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BC" w:rsidRPr="002938BC" w:rsidRDefault="002938BC" w:rsidP="002938BC">
      <w:r w:rsidRPr="002938BC">
        <w:rPr>
          <w:b/>
        </w:rPr>
        <w:t>Dozimetria</w:t>
      </w:r>
    </w:p>
    <w:p w:rsidR="002938BC" w:rsidRPr="002938BC" w:rsidRDefault="002938BC" w:rsidP="008A3BB1">
      <w:pPr>
        <w:pStyle w:val="Listaszerbekezds"/>
        <w:numPr>
          <w:ilvl w:val="0"/>
          <w:numId w:val="1"/>
        </w:numPr>
      </w:pPr>
      <w:r w:rsidRPr="002938BC">
        <w:t xml:space="preserve">Ha egy </w:t>
      </w:r>
      <w:proofErr w:type="spellStart"/>
      <w:r w:rsidRPr="002938BC">
        <w:t>pontszerú</w:t>
      </w:r>
      <w:proofErr w:type="spellEnd"/>
      <w:r w:rsidRPr="002938BC">
        <w:t xml:space="preserve"> forrásból jövő gamma sugárzás forrásától 10%-kal eltávolodunk, akkor hány százalékkal csökken a levegőben elnyelt dózis? (17,4%)</w:t>
      </w:r>
    </w:p>
    <w:p w:rsidR="002938BC" w:rsidRDefault="002938BC" w:rsidP="00DC1A8A">
      <w:pPr>
        <w:pStyle w:val="Listaszerbekezds"/>
        <w:numPr>
          <w:ilvl w:val="0"/>
          <w:numId w:val="1"/>
        </w:numPr>
      </w:pPr>
      <w:r w:rsidRPr="002938BC">
        <w:t xml:space="preserve">Ha egy </w:t>
      </w:r>
      <w:proofErr w:type="spellStart"/>
      <w:r w:rsidRPr="002938BC">
        <w:t>pontszerú</w:t>
      </w:r>
      <w:proofErr w:type="spellEnd"/>
      <w:r w:rsidRPr="002938BC">
        <w:t xml:space="preserve"> forrásból j</w:t>
      </w:r>
      <w:r>
        <w:t xml:space="preserve">övő </w:t>
      </w:r>
      <w:proofErr w:type="gramStart"/>
      <w:r>
        <w:t>gamma sugárzás</w:t>
      </w:r>
      <w:proofErr w:type="gramEnd"/>
      <w:r>
        <w:t xml:space="preserve"> forrás</w:t>
      </w:r>
      <w:r w:rsidRPr="002938BC">
        <w:t xml:space="preserve">tól </w:t>
      </w:r>
      <w:r>
        <w:t xml:space="preserve">való távolság </w:t>
      </w:r>
      <w:r w:rsidRPr="002938BC">
        <w:t xml:space="preserve">10%-kal </w:t>
      </w:r>
      <w:r>
        <w:t>csökken</w:t>
      </w:r>
      <w:r w:rsidRPr="002938BC">
        <w:t xml:space="preserve">, akkor hány százalékkal </w:t>
      </w:r>
      <w:r>
        <w:t>nő</w:t>
      </w:r>
      <w:r w:rsidRPr="002938BC">
        <w:t xml:space="preserve"> a levegőben elnyelt dózis? (</w:t>
      </w:r>
      <w:r>
        <w:t>23,5</w:t>
      </w:r>
      <w:r w:rsidRPr="002938BC">
        <w:t>%)</w:t>
      </w:r>
    </w:p>
    <w:p w:rsidR="00302920" w:rsidRPr="002938BC" w:rsidRDefault="00302920" w:rsidP="00302920">
      <w:proofErr w:type="spellStart"/>
      <w:r>
        <w:rPr>
          <w:b/>
        </w:rPr>
        <w:t>Coulter</w:t>
      </w:r>
      <w:proofErr w:type="spellEnd"/>
    </w:p>
    <w:p w:rsidR="00302920" w:rsidRDefault="0005215F" w:rsidP="00DC1A8A">
      <w:pPr>
        <w:pStyle w:val="Listaszerbekezds"/>
        <w:numPr>
          <w:ilvl w:val="0"/>
          <w:numId w:val="3"/>
        </w:numPr>
      </w:pPr>
      <w:r>
        <w:t>A vér m</w:t>
      </w:r>
      <w:r w:rsidR="003B0FAB">
        <w:t xml:space="preserve">ekkora </w:t>
      </w:r>
      <w:proofErr w:type="spellStart"/>
      <w:r w:rsidR="003B0FAB">
        <w:t>higítás</w:t>
      </w:r>
      <w:r>
        <w:t>á</w:t>
      </w:r>
      <w:r w:rsidR="003B0FAB">
        <w:t>ra</w:t>
      </w:r>
      <w:proofErr w:type="spellEnd"/>
      <w:r w:rsidR="003B0FAB">
        <w:t xml:space="preserve"> van minimálisan szükség </w:t>
      </w:r>
      <w:r>
        <w:t>ahhoz</w:t>
      </w:r>
      <w:r w:rsidR="003B0FAB">
        <w:t xml:space="preserve">, </w:t>
      </w:r>
      <w:r>
        <w:t>hogy</w:t>
      </w:r>
      <w:r w:rsidR="003B0FAB">
        <w:t xml:space="preserve"> vörösvértest számláláskor az 5 </w:t>
      </w:r>
      <w:proofErr w:type="spellStart"/>
      <w:r w:rsidR="003B0FAB">
        <w:t>nl-es</w:t>
      </w:r>
      <w:proofErr w:type="spellEnd"/>
      <w:r w:rsidR="003B0FAB">
        <w:t xml:space="preserve"> kapillárisban várhatóan egyszerre csak egy vörösvértest legyen?</w:t>
      </w:r>
      <w:r>
        <w:t xml:space="preserve"> (25 000-szeres)</w:t>
      </w:r>
    </w:p>
    <w:p w:rsidR="00302920" w:rsidRPr="002938BC" w:rsidRDefault="00302920" w:rsidP="00302920">
      <w:r>
        <w:rPr>
          <w:b/>
        </w:rPr>
        <w:t>Erősítő</w:t>
      </w:r>
    </w:p>
    <w:p w:rsidR="006F428E" w:rsidRPr="006F428E" w:rsidRDefault="006F428E" w:rsidP="008A3BB1">
      <w:pPr>
        <w:pStyle w:val="Listaszerbekezds"/>
        <w:numPr>
          <w:ilvl w:val="0"/>
          <w:numId w:val="2"/>
        </w:numPr>
      </w:pPr>
      <w:r w:rsidRPr="006F428E">
        <w:t xml:space="preserve">Ha a teljesítményerősítés </w:t>
      </w:r>
      <w:r>
        <w:t>8</w:t>
      </w:r>
      <w:r w:rsidRPr="006F428E">
        <w:t xml:space="preserve">0%-kal nő, hány </w:t>
      </w:r>
      <w:proofErr w:type="spellStart"/>
      <w:r w:rsidRPr="006F428E">
        <w:t>dB-lel</w:t>
      </w:r>
      <w:proofErr w:type="spellEnd"/>
      <w:r w:rsidRPr="006F428E">
        <w:t xml:space="preserve"> nő az erősítésszint?</w:t>
      </w:r>
      <w:r>
        <w:t xml:space="preserve"> (2,55 dB)</w:t>
      </w:r>
    </w:p>
    <w:p w:rsidR="000D587B" w:rsidRPr="006F428E" w:rsidRDefault="000D587B" w:rsidP="008A3BB1">
      <w:pPr>
        <w:pStyle w:val="Listaszerbekezds"/>
        <w:numPr>
          <w:ilvl w:val="0"/>
          <w:numId w:val="2"/>
        </w:numPr>
      </w:pPr>
      <w:r w:rsidRPr="006F428E">
        <w:t xml:space="preserve">Ha a teljesítményerősítés </w:t>
      </w:r>
      <w:r>
        <w:t>4</w:t>
      </w:r>
      <w:r w:rsidRPr="006F428E">
        <w:t xml:space="preserve">0%-kal </w:t>
      </w:r>
      <w:r>
        <w:t>csökken</w:t>
      </w:r>
      <w:r w:rsidRPr="006F428E">
        <w:t xml:space="preserve">, hány </w:t>
      </w:r>
      <w:proofErr w:type="spellStart"/>
      <w:r w:rsidRPr="006F428E">
        <w:t>dB-lel</w:t>
      </w:r>
      <w:proofErr w:type="spellEnd"/>
      <w:r w:rsidRPr="006F428E">
        <w:t xml:space="preserve"> </w:t>
      </w:r>
      <w:r>
        <w:t>csökken</w:t>
      </w:r>
      <w:r w:rsidRPr="006F428E">
        <w:t xml:space="preserve"> az erősítésszint?</w:t>
      </w:r>
      <w:r>
        <w:t xml:space="preserve"> (2,22 dB)</w:t>
      </w:r>
    </w:p>
    <w:p w:rsidR="00ED5A14" w:rsidRPr="00ED5A14" w:rsidRDefault="00ED5A14" w:rsidP="008A3BB1">
      <w:pPr>
        <w:pStyle w:val="Listaszerbekezds"/>
        <w:numPr>
          <w:ilvl w:val="0"/>
          <w:numId w:val="2"/>
        </w:numPr>
      </w:pPr>
      <w:r w:rsidRPr="00ED5A14">
        <w:t xml:space="preserve">Ha az erősítésszint 2 </w:t>
      </w:r>
      <w:proofErr w:type="spellStart"/>
      <w:r w:rsidRPr="00ED5A14">
        <w:t>dB-lel</w:t>
      </w:r>
      <w:proofErr w:type="spellEnd"/>
      <w:r w:rsidRPr="00ED5A14">
        <w:t xml:space="preserve"> </w:t>
      </w:r>
      <w:proofErr w:type="gramStart"/>
      <w:r w:rsidRPr="00ED5A14">
        <w:t>nő</w:t>
      </w:r>
      <w:proofErr w:type="gramEnd"/>
      <w:r w:rsidRPr="00ED5A14">
        <w:t xml:space="preserve"> akkor hány százalékkal nő </w:t>
      </w:r>
      <w:r w:rsidR="005635BA">
        <w:t>változatlan</w:t>
      </w:r>
      <w:r w:rsidRPr="00ED5A14">
        <w:t xml:space="preserve"> bemenő teljesítmény esetén a kimenő teljesítmény?</w:t>
      </w:r>
      <w:r w:rsidR="00530ECD">
        <w:t xml:space="preserve"> (</w:t>
      </w:r>
      <w:r w:rsidR="00530ECD" w:rsidRPr="00530ECD">
        <w:t>58,5%)</w:t>
      </w:r>
    </w:p>
    <w:p w:rsidR="00302920" w:rsidRDefault="00530ECD" w:rsidP="008A3BB1">
      <w:pPr>
        <w:pStyle w:val="Listaszerbekezds"/>
        <w:numPr>
          <w:ilvl w:val="0"/>
          <w:numId w:val="2"/>
        </w:numPr>
      </w:pPr>
      <w:r w:rsidRPr="00530ECD">
        <w:t>Hány dB-el nő az erősítésszint, ha körülbelül azonos bemeneti és kimeneti ellenállás mellett a feszültségerősítés 60%-kal nő?</w:t>
      </w:r>
      <w:r>
        <w:t xml:space="preserve"> (4,08 dB)</w:t>
      </w:r>
    </w:p>
    <w:p w:rsidR="00ED5A14" w:rsidRDefault="00111E63" w:rsidP="00DC1A8A">
      <w:pPr>
        <w:pStyle w:val="Listaszerbekezds"/>
        <w:numPr>
          <w:ilvl w:val="0"/>
          <w:numId w:val="2"/>
        </w:numPr>
      </w:pPr>
      <w:r w:rsidRPr="00111E63">
        <w:t xml:space="preserve">Hány százalékkal csökken egy erősítő teljesítményerősítése, ha változatlan feszültségerősítés </w:t>
      </w:r>
      <w:proofErr w:type="gramStart"/>
      <w:r w:rsidRPr="00111E63">
        <w:t>mellett</w:t>
      </w:r>
      <w:proofErr w:type="gramEnd"/>
      <w:r w:rsidRPr="00111E63">
        <w:t xml:space="preserve"> az erősítő kimenetét terhelő ellenállást 20%-kal csökkentjük?</w:t>
      </w:r>
      <w:r>
        <w:t xml:space="preserve"> (20%)</w:t>
      </w:r>
      <w:bookmarkStart w:id="0" w:name="_GoBack"/>
      <w:bookmarkEnd w:id="0"/>
    </w:p>
    <w:p w:rsidR="00DC1A8A" w:rsidRPr="00DC1A8A" w:rsidRDefault="00DC1A8A" w:rsidP="00DC1A8A">
      <w:pPr>
        <w:spacing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C1A8A">
        <w:rPr>
          <w:rFonts w:ascii="Calibri" w:eastAsia="Times New Roman" w:hAnsi="Calibri" w:cs="Calibri"/>
          <w:b/>
          <w:sz w:val="24"/>
          <w:szCs w:val="24"/>
          <w:lang w:eastAsia="hu-HU"/>
        </w:rPr>
        <w:t>Röntgen</w:t>
      </w:r>
    </w:p>
    <w:p w:rsidR="00DC1A8A" w:rsidRPr="00DC1A8A" w:rsidRDefault="00DC1A8A" w:rsidP="00DC1A8A">
      <w:pPr>
        <w:spacing w:after="0" w:line="240" w:lineRule="auto"/>
        <w:ind w:left="780" w:hanging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DC1A8A">
        <w:rPr>
          <w:rFonts w:ascii="Symbol" w:eastAsia="Symbol" w:hAnsi="Symbol" w:cs="Symbol"/>
          <w:sz w:val="24"/>
          <w:szCs w:val="24"/>
          <w:lang w:eastAsia="hu-HU"/>
        </w:rPr>
        <w:t></w:t>
      </w:r>
      <w:r w:rsidRPr="00DC1A8A">
        <w:rPr>
          <w:rFonts w:ascii="Times New Roman" w:eastAsia="Symbol" w:hAnsi="Times New Roman" w:cs="Times New Roman"/>
          <w:sz w:val="14"/>
          <w:szCs w:val="14"/>
          <w:lang w:eastAsia="hu-HU"/>
        </w:rPr>
        <w:t xml:space="preserve">         </w:t>
      </w:r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 xml:space="preserve">Hány százalékkal csökken a fékezési röntgensugárzás határhullámhossza, ha a </w:t>
      </w:r>
      <w:proofErr w:type="spellStart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>gyorsítófeszültséget</w:t>
      </w:r>
      <w:proofErr w:type="spellEnd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 xml:space="preserve"> 20%-kal növeljük? (16,7%)</w:t>
      </w:r>
    </w:p>
    <w:p w:rsidR="00DC1A8A" w:rsidRPr="00DC1A8A" w:rsidRDefault="00DC1A8A" w:rsidP="00DC1A8A">
      <w:pPr>
        <w:spacing w:after="0" w:line="240" w:lineRule="auto"/>
        <w:ind w:left="780" w:hanging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DC1A8A">
        <w:rPr>
          <w:rFonts w:ascii="Symbol" w:eastAsia="Symbol" w:hAnsi="Symbol" w:cs="Symbol"/>
          <w:sz w:val="24"/>
          <w:szCs w:val="24"/>
          <w:lang w:eastAsia="hu-HU"/>
        </w:rPr>
        <w:t></w:t>
      </w:r>
      <w:r w:rsidRPr="00DC1A8A">
        <w:rPr>
          <w:rFonts w:ascii="Times New Roman" w:eastAsia="Symbol" w:hAnsi="Times New Roman" w:cs="Times New Roman"/>
          <w:sz w:val="14"/>
          <w:szCs w:val="14"/>
          <w:lang w:eastAsia="hu-HU"/>
        </w:rPr>
        <w:t xml:space="preserve">         </w:t>
      </w:r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 xml:space="preserve">Hányszorosára változik a röntgencső által kibocsátott teljesítmény, ha a </w:t>
      </w:r>
      <w:proofErr w:type="spellStart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>gyorsítófeszültséget</w:t>
      </w:r>
      <w:proofErr w:type="spellEnd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 xml:space="preserve"> kétszeresére növeljük, miközben az anódáram erőssége a felére csökken? (2-szeres)</w:t>
      </w:r>
    </w:p>
    <w:p w:rsidR="00DC1A8A" w:rsidRPr="00DC1A8A" w:rsidRDefault="00DC1A8A" w:rsidP="00DC1A8A">
      <w:pPr>
        <w:spacing w:after="0" w:line="240" w:lineRule="auto"/>
        <w:ind w:left="780" w:hanging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DC1A8A">
        <w:rPr>
          <w:rFonts w:ascii="Symbol" w:eastAsia="Symbol" w:hAnsi="Symbol" w:cs="Symbol"/>
          <w:sz w:val="24"/>
          <w:szCs w:val="24"/>
          <w:lang w:eastAsia="hu-HU"/>
        </w:rPr>
        <w:t></w:t>
      </w:r>
      <w:r w:rsidRPr="00DC1A8A">
        <w:rPr>
          <w:rFonts w:ascii="Times New Roman" w:eastAsia="Symbol" w:hAnsi="Times New Roman" w:cs="Times New Roman"/>
          <w:sz w:val="14"/>
          <w:szCs w:val="14"/>
          <w:lang w:eastAsia="hu-HU"/>
        </w:rPr>
        <w:t xml:space="preserve">         </w:t>
      </w:r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 xml:space="preserve">Az 1-es anyag rendszáma 20%-kal nagyobb a 2-es anyag rendszámánál. Hány százalékkal nagyobb az 1-es anyag </w:t>
      </w:r>
      <w:proofErr w:type="spellStart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>fotoeffektusból</w:t>
      </w:r>
      <w:proofErr w:type="spellEnd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 xml:space="preserve"> származó tömeggyengítési együtthatója a2-es anyagénál ugyanarra a sugárzásra nézve? (72,8%)</w:t>
      </w:r>
    </w:p>
    <w:p w:rsidR="00302920" w:rsidRPr="00DC1A8A" w:rsidRDefault="00DC1A8A" w:rsidP="00DC1A8A">
      <w:pPr>
        <w:spacing w:line="240" w:lineRule="auto"/>
        <w:ind w:left="780" w:hanging="360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DC1A8A">
        <w:rPr>
          <w:rFonts w:ascii="Symbol" w:eastAsia="Symbol" w:hAnsi="Symbol" w:cs="Symbol"/>
          <w:sz w:val="24"/>
          <w:szCs w:val="24"/>
          <w:lang w:eastAsia="hu-HU"/>
        </w:rPr>
        <w:t></w:t>
      </w:r>
      <w:r w:rsidRPr="00DC1A8A">
        <w:rPr>
          <w:rFonts w:ascii="Times New Roman" w:eastAsia="Symbol" w:hAnsi="Times New Roman" w:cs="Times New Roman"/>
          <w:sz w:val="14"/>
          <w:szCs w:val="14"/>
          <w:lang w:eastAsia="hu-HU"/>
        </w:rPr>
        <w:t xml:space="preserve">         </w:t>
      </w:r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 xml:space="preserve">Az 1-es </w:t>
      </w:r>
      <w:proofErr w:type="spellStart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>monoenergetikus</w:t>
      </w:r>
      <w:proofErr w:type="spellEnd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 xml:space="preserve"> röntgensugárzás </w:t>
      </w:r>
      <w:proofErr w:type="spellStart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>fotonenergiája</w:t>
      </w:r>
      <w:proofErr w:type="spellEnd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 xml:space="preserve"> fele akkora a 2-es röntgensugárzásénak. Hányszorosa lesz egy abszorbens anyag </w:t>
      </w:r>
      <w:proofErr w:type="spellStart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>fotoeffektusból</w:t>
      </w:r>
      <w:proofErr w:type="spellEnd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 xml:space="preserve"> származó tömeggyengítési együtthatója az 1-es sugárzásra </w:t>
      </w:r>
      <w:proofErr w:type="gramStart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>nézve</w:t>
      </w:r>
      <w:proofErr w:type="gramEnd"/>
      <w:r w:rsidRPr="00DC1A8A">
        <w:rPr>
          <w:rFonts w:ascii="Calibri" w:eastAsia="Times New Roman" w:hAnsi="Calibri" w:cs="Calibri"/>
          <w:sz w:val="24"/>
          <w:szCs w:val="24"/>
          <w:lang w:eastAsia="hu-HU"/>
        </w:rPr>
        <w:t xml:space="preserve"> mint a 2-es sugárzásra? (8-szoros)</w:t>
      </w:r>
    </w:p>
    <w:sectPr w:rsidR="00302920" w:rsidRPr="00DC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48A"/>
    <w:multiLevelType w:val="hybridMultilevel"/>
    <w:tmpl w:val="45868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7B71"/>
    <w:multiLevelType w:val="hybridMultilevel"/>
    <w:tmpl w:val="EF681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328E"/>
    <w:multiLevelType w:val="hybridMultilevel"/>
    <w:tmpl w:val="4238B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BC"/>
    <w:rsid w:val="0005215F"/>
    <w:rsid w:val="000D587B"/>
    <w:rsid w:val="00111E63"/>
    <w:rsid w:val="002938BC"/>
    <w:rsid w:val="00302920"/>
    <w:rsid w:val="003B0FAB"/>
    <w:rsid w:val="004A59DD"/>
    <w:rsid w:val="00530ECD"/>
    <w:rsid w:val="005635BA"/>
    <w:rsid w:val="005A66FA"/>
    <w:rsid w:val="006F428E"/>
    <w:rsid w:val="008A3BB1"/>
    <w:rsid w:val="009A1745"/>
    <w:rsid w:val="009B58C9"/>
    <w:rsid w:val="00DA0027"/>
    <w:rsid w:val="00DC1A8A"/>
    <w:rsid w:val="00ED5A14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36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tolgyesi</dc:creator>
  <cp:lastModifiedBy>Voszka István</cp:lastModifiedBy>
  <cp:revision>3</cp:revision>
  <dcterms:created xsi:type="dcterms:W3CDTF">2015-02-10T17:05:00Z</dcterms:created>
  <dcterms:modified xsi:type="dcterms:W3CDTF">2015-02-10T17:08:00Z</dcterms:modified>
</cp:coreProperties>
</file>