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D544C5" w14:textId="2F6C8CF2" w:rsidR="007569B5" w:rsidRPr="002B6935" w:rsidRDefault="00E83F98" w:rsidP="007569B5">
      <w:pPr>
        <w:jc w:val="center"/>
        <w:rPr>
          <w:b/>
        </w:rPr>
      </w:pPr>
      <w:r>
        <w:rPr>
          <w:b/>
        </w:rPr>
        <w:t>Medical Biophysics</w:t>
      </w:r>
    </w:p>
    <w:p w14:paraId="483F50D4" w14:textId="14BFEF5F" w:rsidR="0051631E" w:rsidRPr="002B6935" w:rsidRDefault="00931C6C" w:rsidP="002B6935">
      <w:pPr>
        <w:jc w:val="center"/>
        <w:rPr>
          <w:b/>
        </w:rPr>
      </w:pPr>
      <w:r>
        <w:rPr>
          <w:b/>
        </w:rPr>
        <w:t>F</w:t>
      </w:r>
      <w:r w:rsidR="00B5552D">
        <w:rPr>
          <w:b/>
        </w:rPr>
        <w:t>inal</w:t>
      </w:r>
      <w:r w:rsidR="00E83F98">
        <w:rPr>
          <w:b/>
        </w:rPr>
        <w:t xml:space="preserve"> exam theoretical questions</w:t>
      </w:r>
      <w:r w:rsidR="00882903">
        <w:rPr>
          <w:b/>
        </w:rPr>
        <w:t xml:space="preserve"> 2015</w:t>
      </w:r>
      <w:r w:rsidR="00314A6B">
        <w:rPr>
          <w:b/>
        </w:rPr>
        <w:t>.</w:t>
      </w:r>
    </w:p>
    <w:p w14:paraId="400CBE97" w14:textId="77777777" w:rsidR="0051631E" w:rsidRDefault="0051631E"/>
    <w:p w14:paraId="50780C8B" w14:textId="77FB55EC" w:rsidR="0084448B" w:rsidRPr="00CE74AB" w:rsidRDefault="0084448B" w:rsidP="0084448B">
      <w:pPr>
        <w:pStyle w:val="Listaszerbekezds"/>
        <w:numPr>
          <w:ilvl w:val="0"/>
          <w:numId w:val="3"/>
        </w:numPr>
        <w:rPr>
          <w:b/>
        </w:rPr>
      </w:pPr>
      <w:r w:rsidRPr="00CE74AB">
        <w:rPr>
          <w:b/>
        </w:rPr>
        <w:t>semester</w:t>
      </w:r>
    </w:p>
    <w:p w14:paraId="63560862" w14:textId="77777777" w:rsidR="00160C56" w:rsidRDefault="00160C56"/>
    <w:p w14:paraId="52C295E3" w14:textId="48B9BCAC" w:rsidR="005131BF" w:rsidRDefault="00882903" w:rsidP="00882903">
      <w:pPr>
        <w:pStyle w:val="Listaszerbekezds"/>
        <w:numPr>
          <w:ilvl w:val="0"/>
          <w:numId w:val="1"/>
        </w:numPr>
      </w:pPr>
      <w:r>
        <w:t>General characterization of radiations, classification of them. Physical quantities to describe radiations, simple laws concerning radiations.</w:t>
      </w:r>
    </w:p>
    <w:p w14:paraId="34049B67" w14:textId="77777777" w:rsidR="00882903" w:rsidRDefault="00882903" w:rsidP="00882903">
      <w:pPr>
        <w:pStyle w:val="Listaszerbekezds"/>
      </w:pPr>
    </w:p>
    <w:p w14:paraId="6DE98E4A" w14:textId="29088A4B" w:rsidR="00882903" w:rsidRDefault="009C695C" w:rsidP="00882903">
      <w:pPr>
        <w:pStyle w:val="Listaszerbekezds"/>
        <w:numPr>
          <w:ilvl w:val="0"/>
          <w:numId w:val="1"/>
        </w:numPr>
      </w:pPr>
      <w:r>
        <w:t>Proofs for d</w:t>
      </w:r>
      <w:r w:rsidR="00882903">
        <w:t>ual nature of light. Electromagnetic spectrum.</w:t>
      </w:r>
    </w:p>
    <w:p w14:paraId="7F9D6C02" w14:textId="77777777" w:rsidR="009C695C" w:rsidRDefault="009C695C" w:rsidP="009C695C">
      <w:pPr>
        <w:pStyle w:val="Listaszerbekezds"/>
      </w:pPr>
    </w:p>
    <w:p w14:paraId="47AE2A66" w14:textId="51537764" w:rsidR="009C695C" w:rsidRDefault="009C695C" w:rsidP="00882903">
      <w:pPr>
        <w:pStyle w:val="Listaszerbekezds"/>
        <w:numPr>
          <w:ilvl w:val="0"/>
          <w:numId w:val="1"/>
        </w:numPr>
      </w:pPr>
      <w:r>
        <w:t>Photoelectric effect and the significance of its application.</w:t>
      </w:r>
    </w:p>
    <w:p w14:paraId="5A59F924" w14:textId="77777777" w:rsidR="009C695C" w:rsidRDefault="009C695C" w:rsidP="009C695C">
      <w:pPr>
        <w:pStyle w:val="Listaszerbekezds"/>
      </w:pPr>
    </w:p>
    <w:p w14:paraId="0A181E95" w14:textId="21D008C1" w:rsidR="009C695C" w:rsidRDefault="009C695C" w:rsidP="00882903">
      <w:pPr>
        <w:pStyle w:val="Listaszerbekezds"/>
        <w:numPr>
          <w:ilvl w:val="0"/>
          <w:numId w:val="1"/>
        </w:numPr>
      </w:pPr>
      <w:r>
        <w:t>Harmonic oscillation and waves. Interference. Electromagnetic waves, diffraction, polarization.</w:t>
      </w:r>
    </w:p>
    <w:p w14:paraId="1BEFBF6D" w14:textId="77777777" w:rsidR="009C695C" w:rsidRDefault="009C695C" w:rsidP="009C695C">
      <w:pPr>
        <w:pStyle w:val="Listaszerbekezds"/>
      </w:pPr>
    </w:p>
    <w:p w14:paraId="73018246" w14:textId="68DCF947" w:rsidR="009C695C" w:rsidRDefault="009C695C" w:rsidP="00882903">
      <w:pPr>
        <w:pStyle w:val="Listaszerbekezds"/>
        <w:numPr>
          <w:ilvl w:val="0"/>
          <w:numId w:val="1"/>
        </w:numPr>
      </w:pPr>
      <w:r>
        <w:t xml:space="preserve">Bases of geometric optics. Light reflection and refraction. </w:t>
      </w:r>
      <w:proofErr w:type="spellStart"/>
      <w:r>
        <w:t>Refractometry</w:t>
      </w:r>
      <w:proofErr w:type="spellEnd"/>
      <w:r>
        <w:t>, endoscopy. Image formation, depth of field.</w:t>
      </w:r>
    </w:p>
    <w:p w14:paraId="005405E5" w14:textId="77777777" w:rsidR="009C695C" w:rsidRDefault="009C695C" w:rsidP="009C695C">
      <w:pPr>
        <w:pStyle w:val="Listaszerbekezds"/>
      </w:pPr>
    </w:p>
    <w:p w14:paraId="5AB83BDA" w14:textId="625D82FB" w:rsidR="009C695C" w:rsidRDefault="009C695C" w:rsidP="00882903">
      <w:pPr>
        <w:pStyle w:val="Listaszerbekezds"/>
        <w:numPr>
          <w:ilvl w:val="0"/>
          <w:numId w:val="1"/>
        </w:numPr>
      </w:pPr>
      <w:r>
        <w:t>Principles of wave optics. Microscopy, resolution. Concept of diffraction limit.</w:t>
      </w:r>
    </w:p>
    <w:p w14:paraId="3876C3C1" w14:textId="77777777" w:rsidR="009C695C" w:rsidRDefault="009C695C" w:rsidP="009C695C">
      <w:pPr>
        <w:pStyle w:val="Listaszerbekezds"/>
      </w:pPr>
    </w:p>
    <w:p w14:paraId="06AAD296" w14:textId="629C6BAC" w:rsidR="009C695C" w:rsidRDefault="009C695C" w:rsidP="00882903">
      <w:pPr>
        <w:pStyle w:val="Listaszerbekezds"/>
        <w:numPr>
          <w:ilvl w:val="0"/>
          <w:numId w:val="1"/>
        </w:numPr>
      </w:pPr>
      <w:r>
        <w:t>Image formation on curved surfaces. Optics of the eye, resolution of it.</w:t>
      </w:r>
    </w:p>
    <w:p w14:paraId="25DB92A8" w14:textId="77777777" w:rsidR="009C695C" w:rsidRDefault="009C695C" w:rsidP="009C695C">
      <w:pPr>
        <w:pStyle w:val="Listaszerbekezds"/>
      </w:pPr>
    </w:p>
    <w:p w14:paraId="11A0D873" w14:textId="0E0ADF68" w:rsidR="009C695C" w:rsidRDefault="009C695C" w:rsidP="00882903">
      <w:pPr>
        <w:pStyle w:val="Listaszerbekezds"/>
        <w:numPr>
          <w:ilvl w:val="0"/>
          <w:numId w:val="1"/>
        </w:numPr>
      </w:pPr>
      <w:r>
        <w:t>Proofs of particle-wave duality in case of electron. Matter waves in free and bound state.</w:t>
      </w:r>
    </w:p>
    <w:p w14:paraId="1764BA5F" w14:textId="77777777" w:rsidR="009C695C" w:rsidRDefault="009C695C" w:rsidP="009C695C">
      <w:pPr>
        <w:pStyle w:val="Listaszerbekezds"/>
      </w:pPr>
    </w:p>
    <w:p w14:paraId="522959BE" w14:textId="321B7E9B" w:rsidR="009C695C" w:rsidRDefault="0011125E" w:rsidP="00882903">
      <w:pPr>
        <w:pStyle w:val="Listaszerbekezds"/>
        <w:numPr>
          <w:ilvl w:val="0"/>
          <w:numId w:val="1"/>
        </w:numPr>
      </w:pPr>
      <w:r>
        <w:t>General description of atomic and molecular interactions.</w:t>
      </w:r>
    </w:p>
    <w:p w14:paraId="63D4C923" w14:textId="77777777" w:rsidR="0011125E" w:rsidRDefault="0011125E" w:rsidP="0011125E">
      <w:pPr>
        <w:pStyle w:val="Listaszerbekezds"/>
      </w:pPr>
    </w:p>
    <w:p w14:paraId="5C2FD56C" w14:textId="611325B7" w:rsidR="0011125E" w:rsidRDefault="0011125E" w:rsidP="00882903">
      <w:pPr>
        <w:pStyle w:val="Listaszerbekezds"/>
        <w:numPr>
          <w:ilvl w:val="0"/>
          <w:numId w:val="1"/>
        </w:numPr>
      </w:pPr>
      <w:r>
        <w:t>Principles of atomic force microscopy (AFM), working modes, applications.</w:t>
      </w:r>
    </w:p>
    <w:p w14:paraId="369AC808" w14:textId="77777777" w:rsidR="0011125E" w:rsidRDefault="0011125E" w:rsidP="0011125E">
      <w:pPr>
        <w:pStyle w:val="Listaszerbekezds"/>
      </w:pPr>
    </w:p>
    <w:p w14:paraId="5DCB734C" w14:textId="028EF1C7" w:rsidR="0011125E" w:rsidRDefault="0011125E" w:rsidP="00882903">
      <w:pPr>
        <w:pStyle w:val="Listaszerbekezds"/>
        <w:numPr>
          <w:ilvl w:val="0"/>
          <w:numId w:val="1"/>
        </w:numPr>
      </w:pPr>
      <w:r>
        <w:t xml:space="preserve">Ways for description of </w:t>
      </w:r>
      <w:proofErr w:type="spellStart"/>
      <w:r>
        <w:t>multiatomic</w:t>
      </w:r>
      <w:proofErr w:type="spellEnd"/>
      <w:r>
        <w:t xml:space="preserve"> systems. Ideal gas. Interaction between particles.</w:t>
      </w:r>
    </w:p>
    <w:p w14:paraId="20B9D5CE" w14:textId="77777777" w:rsidR="0011125E" w:rsidRDefault="0011125E" w:rsidP="0011125E">
      <w:pPr>
        <w:pStyle w:val="Listaszerbekezds"/>
      </w:pPr>
    </w:p>
    <w:p w14:paraId="40DE06DB" w14:textId="3331D6AC" w:rsidR="0011125E" w:rsidRDefault="0011125E" w:rsidP="00882903">
      <w:pPr>
        <w:pStyle w:val="Listaszerbekezds"/>
        <w:numPr>
          <w:ilvl w:val="0"/>
          <w:numId w:val="1"/>
        </w:numPr>
      </w:pPr>
      <w:r>
        <w:t>Boltzmann-distribution and its significance.</w:t>
      </w:r>
    </w:p>
    <w:p w14:paraId="57C48D12" w14:textId="77777777" w:rsidR="0011125E" w:rsidRDefault="0011125E" w:rsidP="0011125E">
      <w:pPr>
        <w:pStyle w:val="Listaszerbekezds"/>
      </w:pPr>
    </w:p>
    <w:p w14:paraId="1A0548BF" w14:textId="45A5E90D" w:rsidR="0011125E" w:rsidRDefault="0011125E" w:rsidP="00882903">
      <w:pPr>
        <w:pStyle w:val="Listaszerbekezds"/>
        <w:numPr>
          <w:ilvl w:val="0"/>
          <w:numId w:val="1"/>
        </w:numPr>
      </w:pPr>
      <w:r>
        <w:t>Liquid crystalline systems. Practical application of them.</w:t>
      </w:r>
    </w:p>
    <w:p w14:paraId="08EA79A8" w14:textId="77777777" w:rsidR="0011125E" w:rsidRDefault="0011125E" w:rsidP="0011125E">
      <w:pPr>
        <w:pStyle w:val="Listaszerbekezds"/>
      </w:pPr>
    </w:p>
    <w:p w14:paraId="15A06741" w14:textId="70D3ED6A" w:rsidR="0011125E" w:rsidRDefault="0011125E" w:rsidP="00882903">
      <w:pPr>
        <w:pStyle w:val="Listaszerbekezds"/>
        <w:numPr>
          <w:ilvl w:val="0"/>
          <w:numId w:val="1"/>
        </w:numPr>
      </w:pPr>
      <w:r>
        <w:t>Energy level system of solids. Conductors, semiconductors, insulators.</w:t>
      </w:r>
    </w:p>
    <w:p w14:paraId="0D47DE4E" w14:textId="77777777" w:rsidR="0011125E" w:rsidRDefault="0011125E" w:rsidP="0011125E">
      <w:pPr>
        <w:pStyle w:val="Listaszerbekezds"/>
      </w:pPr>
    </w:p>
    <w:p w14:paraId="793544D3" w14:textId="77777777" w:rsidR="0011125E" w:rsidRDefault="0011125E" w:rsidP="00882903">
      <w:pPr>
        <w:pStyle w:val="Listaszerbekezds"/>
        <w:numPr>
          <w:ilvl w:val="0"/>
          <w:numId w:val="1"/>
        </w:numPr>
      </w:pPr>
      <w:r>
        <w:t>Light emission. Types and measuring possibilities of emission spectra. The most frequent ways of light emission. Light sources.</w:t>
      </w:r>
    </w:p>
    <w:p w14:paraId="6727939C" w14:textId="77777777" w:rsidR="0011125E" w:rsidRDefault="0011125E" w:rsidP="0011125E">
      <w:pPr>
        <w:pStyle w:val="Listaszerbekezds"/>
      </w:pPr>
    </w:p>
    <w:p w14:paraId="58AE690A" w14:textId="1AEA6EB5" w:rsidR="0011125E" w:rsidRDefault="0011125E" w:rsidP="0011125E">
      <w:pPr>
        <w:pStyle w:val="Listaszerbekezds"/>
        <w:numPr>
          <w:ilvl w:val="0"/>
          <w:numId w:val="1"/>
        </w:numPr>
      </w:pPr>
      <w:r>
        <w:t>Black body radiation and laws for description of it. Ways of application.</w:t>
      </w:r>
    </w:p>
    <w:p w14:paraId="5F2BB2D3" w14:textId="77777777" w:rsidR="0011125E" w:rsidRDefault="0011125E" w:rsidP="0011125E"/>
    <w:p w14:paraId="338E2FFE" w14:textId="288D54F6" w:rsidR="0011125E" w:rsidRDefault="0011125E" w:rsidP="00882903">
      <w:pPr>
        <w:pStyle w:val="Listaszerbekezds"/>
        <w:numPr>
          <w:ilvl w:val="0"/>
          <w:numId w:val="1"/>
        </w:numPr>
      </w:pPr>
      <w:r>
        <w:t>Law of radiation attenuation and its validity.</w:t>
      </w:r>
    </w:p>
    <w:p w14:paraId="504CFE9C" w14:textId="77777777" w:rsidR="00A15302" w:rsidRDefault="00A15302" w:rsidP="00A15302">
      <w:pPr>
        <w:pStyle w:val="Listaszerbekezds"/>
      </w:pPr>
    </w:p>
    <w:p w14:paraId="3772F5D0" w14:textId="7FA1483D" w:rsidR="00A15302" w:rsidRDefault="00A15302" w:rsidP="00882903">
      <w:pPr>
        <w:pStyle w:val="Listaszerbekezds"/>
        <w:numPr>
          <w:ilvl w:val="0"/>
          <w:numId w:val="1"/>
        </w:numPr>
      </w:pPr>
      <w:r>
        <w:t>Interaction of light with matter.  Light scattering and absorption (phenomena and explanations).</w:t>
      </w:r>
    </w:p>
    <w:p w14:paraId="51012EFE" w14:textId="77777777" w:rsidR="0011125E" w:rsidRDefault="0011125E" w:rsidP="0011125E">
      <w:pPr>
        <w:pStyle w:val="Listaszerbekezds"/>
      </w:pPr>
    </w:p>
    <w:p w14:paraId="2EA5C543" w14:textId="54896EF8" w:rsidR="0011125E" w:rsidRDefault="00A15302" w:rsidP="00882903">
      <w:pPr>
        <w:pStyle w:val="Listaszerbekezds"/>
        <w:numPr>
          <w:ilvl w:val="0"/>
          <w:numId w:val="1"/>
        </w:numPr>
      </w:pPr>
      <w:r>
        <w:lastRenderedPageBreak/>
        <w:t>L</w:t>
      </w:r>
      <w:r w:rsidR="0011125E">
        <w:t>ight absorption in solutions.</w:t>
      </w:r>
      <w:r>
        <w:t xml:space="preserve"> The phenomenon and its physical description. Absorption spectrum and its measurement. Practical applications.</w:t>
      </w:r>
    </w:p>
    <w:p w14:paraId="38F4583A" w14:textId="77777777" w:rsidR="00A15302" w:rsidRDefault="00A15302" w:rsidP="00A15302">
      <w:pPr>
        <w:pStyle w:val="Listaszerbekezds"/>
      </w:pPr>
    </w:p>
    <w:p w14:paraId="695D3CDA" w14:textId="065D72C4" w:rsidR="00A15302" w:rsidRDefault="00A15302" w:rsidP="00882903">
      <w:pPr>
        <w:pStyle w:val="Listaszerbekezds"/>
        <w:numPr>
          <w:ilvl w:val="0"/>
          <w:numId w:val="1"/>
        </w:numPr>
      </w:pPr>
      <w:r>
        <w:t>Types of luminescence, characteristics of them. Rules concerning the transitions. Luminescence excitation and emission spectrum. Luminescence lifetime. Diagnostic applications.</w:t>
      </w:r>
    </w:p>
    <w:p w14:paraId="4A087FAD" w14:textId="77777777" w:rsidR="00A15302" w:rsidRDefault="00A15302" w:rsidP="00A15302">
      <w:pPr>
        <w:pStyle w:val="Listaszerbekezds"/>
      </w:pPr>
    </w:p>
    <w:p w14:paraId="2AFB50F4" w14:textId="7A8F1E9A" w:rsidR="00A15302" w:rsidRDefault="00A15302" w:rsidP="00882903">
      <w:pPr>
        <w:pStyle w:val="Listaszerbekezds"/>
        <w:numPr>
          <w:ilvl w:val="0"/>
          <w:numId w:val="1"/>
        </w:numPr>
      </w:pPr>
      <w:r>
        <w:t>Concept of light amplification. Conditions for laser oscillator.</w:t>
      </w:r>
    </w:p>
    <w:p w14:paraId="5F95E5C4" w14:textId="77777777" w:rsidR="00A15302" w:rsidRDefault="00A15302" w:rsidP="00A15302">
      <w:pPr>
        <w:pStyle w:val="Listaszerbekezds"/>
      </w:pPr>
    </w:p>
    <w:p w14:paraId="75989B6A" w14:textId="5CDC7198" w:rsidR="00A15302" w:rsidRDefault="00A15302" w:rsidP="00882903">
      <w:pPr>
        <w:pStyle w:val="Listaszerbekezds"/>
        <w:numPr>
          <w:ilvl w:val="0"/>
          <w:numId w:val="1"/>
        </w:numPr>
      </w:pPr>
      <w:r>
        <w:t>Properties of laser light. Applications of lasers.</w:t>
      </w:r>
    </w:p>
    <w:p w14:paraId="0FFEAA3D" w14:textId="77777777" w:rsidR="00A15302" w:rsidRDefault="00A15302" w:rsidP="00A15302">
      <w:pPr>
        <w:pStyle w:val="Listaszerbekezds"/>
      </w:pPr>
    </w:p>
    <w:p w14:paraId="1CCF6EDA" w14:textId="3BEBA28F" w:rsidR="00A15302" w:rsidRDefault="00A15302" w:rsidP="00882903">
      <w:pPr>
        <w:pStyle w:val="Listaszerbekezds"/>
        <w:numPr>
          <w:ilvl w:val="0"/>
          <w:numId w:val="1"/>
        </w:numPr>
      </w:pPr>
      <w:r>
        <w:t>Atomic nucleus. Nuclear forces. Isotopes.</w:t>
      </w:r>
    </w:p>
    <w:p w14:paraId="59C81C2B" w14:textId="77777777" w:rsidR="00A15302" w:rsidRDefault="00A15302" w:rsidP="00A15302">
      <w:pPr>
        <w:pStyle w:val="Listaszerbekezds"/>
      </w:pPr>
    </w:p>
    <w:p w14:paraId="05C6EFD6" w14:textId="4BBE9EAF" w:rsidR="00A15302" w:rsidRDefault="00A15302" w:rsidP="00882903">
      <w:pPr>
        <w:pStyle w:val="Listaszerbekezds"/>
        <w:numPr>
          <w:ilvl w:val="0"/>
          <w:numId w:val="1"/>
        </w:numPr>
      </w:pPr>
      <w:r>
        <w:t xml:space="preserve">Unstable nucleus. </w:t>
      </w:r>
      <w:proofErr w:type="gramStart"/>
      <w:r>
        <w:t>Alpha-, and</w:t>
      </w:r>
      <w:proofErr w:type="gramEnd"/>
      <w:r>
        <w:t xml:space="preserve"> beta-decay. Gamma-radiation.</w:t>
      </w:r>
    </w:p>
    <w:p w14:paraId="6ADA7ECE" w14:textId="77777777" w:rsidR="00A15302" w:rsidRDefault="00A15302" w:rsidP="00A15302">
      <w:pPr>
        <w:pStyle w:val="Listaszerbekezds"/>
      </w:pPr>
    </w:p>
    <w:p w14:paraId="778F33AE" w14:textId="65890160" w:rsidR="00A15302" w:rsidRDefault="00A15302" w:rsidP="00882903">
      <w:pPr>
        <w:pStyle w:val="Listaszerbekezds"/>
        <w:numPr>
          <w:ilvl w:val="0"/>
          <w:numId w:val="1"/>
        </w:numPr>
      </w:pPr>
      <w:r>
        <w:t>Radioactive decay law (different forms).</w:t>
      </w:r>
    </w:p>
    <w:p w14:paraId="5406B1D7" w14:textId="77777777" w:rsidR="00A15302" w:rsidRDefault="00A15302" w:rsidP="00A15302">
      <w:pPr>
        <w:pStyle w:val="Listaszerbekezds"/>
      </w:pPr>
    </w:p>
    <w:p w14:paraId="54F8BD74" w14:textId="5C21C3A8" w:rsidR="00A15302" w:rsidRDefault="00A15302" w:rsidP="00882903">
      <w:pPr>
        <w:pStyle w:val="Listaszerbekezds"/>
        <w:numPr>
          <w:ilvl w:val="0"/>
          <w:numId w:val="1"/>
        </w:numPr>
      </w:pPr>
      <w:r>
        <w:t>Interactions of nuclear radiations with matter.</w:t>
      </w:r>
    </w:p>
    <w:p w14:paraId="165BFA6C" w14:textId="77777777" w:rsidR="00A15302" w:rsidRDefault="00A15302" w:rsidP="00A15302">
      <w:pPr>
        <w:pStyle w:val="Listaszerbekezds"/>
      </w:pPr>
    </w:p>
    <w:p w14:paraId="3D896CDA" w14:textId="65C58D66" w:rsidR="00A15302" w:rsidRDefault="00A15302" w:rsidP="00882903">
      <w:pPr>
        <w:pStyle w:val="Listaszerbekezds"/>
        <w:numPr>
          <w:ilvl w:val="0"/>
          <w:numId w:val="1"/>
        </w:numPr>
      </w:pPr>
      <w:r>
        <w:t>Mechanism of effect of ionizing radiations. Radiotherapy, radiation protection.</w:t>
      </w:r>
    </w:p>
    <w:p w14:paraId="66CE76A4" w14:textId="77777777" w:rsidR="00A15302" w:rsidRDefault="00A15302" w:rsidP="00A15302">
      <w:pPr>
        <w:pStyle w:val="Listaszerbekezds"/>
      </w:pPr>
    </w:p>
    <w:p w14:paraId="25CDDDDF" w14:textId="6A9770B6" w:rsidR="00A15302" w:rsidRDefault="0084448B" w:rsidP="00882903">
      <w:pPr>
        <w:pStyle w:val="Listaszerbekezds"/>
        <w:numPr>
          <w:ilvl w:val="0"/>
          <w:numId w:val="1"/>
        </w:numPr>
      </w:pPr>
      <w:r>
        <w:t>Dosimetry. Dose concepts.</w:t>
      </w:r>
    </w:p>
    <w:p w14:paraId="4ECBE59C" w14:textId="77777777" w:rsidR="0084448B" w:rsidRDefault="0084448B" w:rsidP="0084448B">
      <w:pPr>
        <w:pStyle w:val="Listaszerbekezds"/>
      </w:pPr>
    </w:p>
    <w:p w14:paraId="561479F4" w14:textId="3748BD05" w:rsidR="0084448B" w:rsidRDefault="0084448B" w:rsidP="00882903">
      <w:pPr>
        <w:pStyle w:val="Listaszerbekezds"/>
        <w:numPr>
          <w:ilvl w:val="0"/>
          <w:numId w:val="1"/>
        </w:numPr>
      </w:pPr>
      <w:r>
        <w:t>Nuclear measurement technique. Measuring devices.</w:t>
      </w:r>
    </w:p>
    <w:p w14:paraId="7C8836E3" w14:textId="77777777" w:rsidR="0084448B" w:rsidRDefault="0084448B" w:rsidP="0084448B">
      <w:pPr>
        <w:pStyle w:val="Listaszerbekezds"/>
      </w:pPr>
    </w:p>
    <w:p w14:paraId="35FFF437" w14:textId="1978B32B" w:rsidR="0084448B" w:rsidRDefault="0084448B" w:rsidP="00882903">
      <w:pPr>
        <w:pStyle w:val="Listaszerbekezds"/>
        <w:numPr>
          <w:ilvl w:val="0"/>
          <w:numId w:val="1"/>
        </w:numPr>
      </w:pPr>
      <w:r>
        <w:t>Isotope diagnostics. Selection principles of radioisotopes.</w:t>
      </w:r>
    </w:p>
    <w:p w14:paraId="467E41FA" w14:textId="77777777" w:rsidR="0084448B" w:rsidRDefault="0084448B" w:rsidP="0084448B">
      <w:pPr>
        <w:pStyle w:val="Listaszerbekezds"/>
      </w:pPr>
    </w:p>
    <w:p w14:paraId="177909C6" w14:textId="4FA7602D" w:rsidR="0084448B" w:rsidRDefault="0084448B" w:rsidP="00882903">
      <w:pPr>
        <w:pStyle w:val="Listaszerbekezds"/>
        <w:numPr>
          <w:ilvl w:val="0"/>
          <w:numId w:val="1"/>
        </w:numPr>
      </w:pPr>
      <w:r>
        <w:t xml:space="preserve">Isotope diagnostic methods. Gamma camera. Static and dynamic examinations. </w:t>
      </w:r>
      <w:proofErr w:type="spellStart"/>
      <w:r>
        <w:t>Scintigraphy</w:t>
      </w:r>
      <w:proofErr w:type="spellEnd"/>
      <w:r>
        <w:t>, SPECT, PET.</w:t>
      </w:r>
    </w:p>
    <w:p w14:paraId="180C4418" w14:textId="77777777" w:rsidR="0084448B" w:rsidRDefault="0084448B" w:rsidP="0084448B">
      <w:pPr>
        <w:pStyle w:val="Listaszerbekezds"/>
      </w:pPr>
    </w:p>
    <w:p w14:paraId="63218586" w14:textId="0CCA8280" w:rsidR="0084448B" w:rsidRDefault="0084448B" w:rsidP="00882903">
      <w:pPr>
        <w:pStyle w:val="Listaszerbekezds"/>
        <w:numPr>
          <w:ilvl w:val="0"/>
          <w:numId w:val="1"/>
        </w:numPr>
      </w:pPr>
      <w:r>
        <w:t>Types and properties of biological signals. Fourier's principle.</w:t>
      </w:r>
    </w:p>
    <w:p w14:paraId="3BF359D2" w14:textId="77777777" w:rsidR="0084448B" w:rsidRDefault="0084448B" w:rsidP="0084448B">
      <w:pPr>
        <w:pStyle w:val="Listaszerbekezds"/>
      </w:pPr>
    </w:p>
    <w:p w14:paraId="7989451C" w14:textId="77777777" w:rsidR="0084448B" w:rsidRDefault="0084448B" w:rsidP="0084448B">
      <w:pPr>
        <w:pStyle w:val="Listaszerbekezds"/>
        <w:numPr>
          <w:ilvl w:val="0"/>
          <w:numId w:val="1"/>
        </w:numPr>
      </w:pPr>
      <w:r>
        <w:t>Amplification and filtering of biological signals. Processing of pulse signals.</w:t>
      </w:r>
    </w:p>
    <w:p w14:paraId="3B062813" w14:textId="77777777" w:rsidR="0084448B" w:rsidRDefault="0084448B" w:rsidP="0084448B">
      <w:pPr>
        <w:pStyle w:val="Listaszerbekezds"/>
      </w:pPr>
    </w:p>
    <w:p w14:paraId="6606A7C2" w14:textId="222D32E4" w:rsidR="0084448B" w:rsidRPr="00CE74AB" w:rsidRDefault="0084448B" w:rsidP="0084448B">
      <w:pPr>
        <w:rPr>
          <w:b/>
        </w:rPr>
      </w:pPr>
      <w:r w:rsidRPr="00CE74AB">
        <w:rPr>
          <w:b/>
        </w:rPr>
        <w:t xml:space="preserve">II. </w:t>
      </w:r>
      <w:proofErr w:type="gramStart"/>
      <w:r w:rsidRPr="00CE74AB">
        <w:rPr>
          <w:b/>
        </w:rPr>
        <w:t>semester</w:t>
      </w:r>
      <w:proofErr w:type="gramEnd"/>
    </w:p>
    <w:p w14:paraId="261431DE" w14:textId="77777777" w:rsidR="0084448B" w:rsidRDefault="0084448B" w:rsidP="0084448B"/>
    <w:p w14:paraId="151E5130" w14:textId="330B33C1" w:rsidR="00A42837" w:rsidRDefault="00D919D2" w:rsidP="00A42837">
      <w:pPr>
        <w:pStyle w:val="Listaszerbekezds"/>
        <w:numPr>
          <w:ilvl w:val="0"/>
          <w:numId w:val="1"/>
        </w:numPr>
      </w:pPr>
      <w:r>
        <w:t>Stimulus characteristics curve and its significance.</w:t>
      </w:r>
      <w:r w:rsidR="00A42837">
        <w:t xml:space="preserve"> Parts and function of electronic devices for therapeutic purposes.</w:t>
      </w:r>
    </w:p>
    <w:p w14:paraId="105ED1B7" w14:textId="77777777" w:rsidR="00A42837" w:rsidRDefault="00A42837" w:rsidP="00A42837">
      <w:pPr>
        <w:pStyle w:val="Listaszerbekezds"/>
      </w:pPr>
    </w:p>
    <w:p w14:paraId="4FCD41B6" w14:textId="77281C8C" w:rsidR="00A42837" w:rsidRDefault="00A42837" w:rsidP="00A42837">
      <w:pPr>
        <w:pStyle w:val="Listaszerbekezds"/>
        <w:numPr>
          <w:ilvl w:val="0"/>
          <w:numId w:val="1"/>
        </w:numPr>
      </w:pPr>
      <w:r>
        <w:t>Generation and characteristics of ultrasound.</w:t>
      </w:r>
    </w:p>
    <w:p w14:paraId="120134E9" w14:textId="77777777" w:rsidR="00A42837" w:rsidRDefault="00A42837" w:rsidP="00A42837">
      <w:pPr>
        <w:pStyle w:val="Listaszerbekezds"/>
      </w:pPr>
    </w:p>
    <w:p w14:paraId="58DC2EEE" w14:textId="0BC242FB" w:rsidR="00A42837" w:rsidRDefault="00A42837" w:rsidP="00A42837">
      <w:pPr>
        <w:pStyle w:val="Listaszerbekezds"/>
        <w:numPr>
          <w:ilvl w:val="0"/>
          <w:numId w:val="1"/>
        </w:numPr>
      </w:pPr>
      <w:r>
        <w:t>Medical applications of ultrasound. Ultrasound imaging, dynamic examinations. Ultrasound therapy.</w:t>
      </w:r>
    </w:p>
    <w:p w14:paraId="369048B6" w14:textId="77777777" w:rsidR="00A42837" w:rsidRDefault="00A42837" w:rsidP="00A42837">
      <w:pPr>
        <w:pStyle w:val="Listaszerbekezds"/>
      </w:pPr>
    </w:p>
    <w:p w14:paraId="7D93020A" w14:textId="2279A31E" w:rsidR="00A42837" w:rsidRDefault="00A42837" w:rsidP="00A42837">
      <w:pPr>
        <w:pStyle w:val="Listaszerbekezds"/>
        <w:numPr>
          <w:ilvl w:val="0"/>
          <w:numId w:val="1"/>
        </w:numPr>
      </w:pPr>
      <w:r>
        <w:t>Production and properties of X-radiation. Energy spectrum of X-radiation.</w:t>
      </w:r>
    </w:p>
    <w:p w14:paraId="10BB5F53" w14:textId="77777777" w:rsidR="00A42837" w:rsidRDefault="00A42837" w:rsidP="00A42837">
      <w:pPr>
        <w:pStyle w:val="Listaszerbekezds"/>
      </w:pPr>
    </w:p>
    <w:p w14:paraId="26D69268" w14:textId="64202A7B" w:rsidR="00A42837" w:rsidRDefault="00A42837" w:rsidP="00A42837">
      <w:pPr>
        <w:pStyle w:val="Listaszerbekezds"/>
        <w:numPr>
          <w:ilvl w:val="0"/>
          <w:numId w:val="1"/>
        </w:numPr>
      </w:pPr>
      <w:r>
        <w:t>Mechanisms of interaction of X-radiation with matter. Application of filters.</w:t>
      </w:r>
    </w:p>
    <w:p w14:paraId="7E1945F1" w14:textId="77777777" w:rsidR="00A42837" w:rsidRDefault="00A42837" w:rsidP="00A42837">
      <w:pPr>
        <w:pStyle w:val="Listaszerbekezds"/>
      </w:pPr>
    </w:p>
    <w:p w14:paraId="2F738746" w14:textId="692E0DDC" w:rsidR="00A42837" w:rsidRDefault="00A42837" w:rsidP="00A42837">
      <w:pPr>
        <w:pStyle w:val="Listaszerbekezds"/>
        <w:numPr>
          <w:ilvl w:val="0"/>
          <w:numId w:val="1"/>
        </w:numPr>
      </w:pPr>
      <w:r>
        <w:t>Mechanisms of X-ray image formation. Contrast agents. DSA. Principles of computed X-ray tomography (CT).</w:t>
      </w:r>
    </w:p>
    <w:p w14:paraId="50761A0D" w14:textId="77777777" w:rsidR="00A42837" w:rsidRDefault="00A42837" w:rsidP="00A42837">
      <w:pPr>
        <w:pStyle w:val="Listaszerbekezds"/>
      </w:pPr>
    </w:p>
    <w:p w14:paraId="410AA559" w14:textId="062B3A0C" w:rsidR="00A42837" w:rsidRDefault="00A42837" w:rsidP="00A42837">
      <w:pPr>
        <w:pStyle w:val="Listaszerbekezds"/>
        <w:numPr>
          <w:ilvl w:val="0"/>
          <w:numId w:val="1"/>
        </w:numPr>
      </w:pPr>
      <w:r>
        <w:t>Flow of fluids and gases. Characteristic physical parameters and conditions for application. Types of fluids and ways of flow. Laws for ideal fluids.</w:t>
      </w:r>
    </w:p>
    <w:p w14:paraId="435E99C7" w14:textId="77777777" w:rsidR="00A42837" w:rsidRDefault="00A42837" w:rsidP="00A42837">
      <w:pPr>
        <w:pStyle w:val="Listaszerbekezds"/>
      </w:pPr>
    </w:p>
    <w:p w14:paraId="2F0C4E79" w14:textId="320E8EEE" w:rsidR="00A42837" w:rsidRDefault="00A42837" w:rsidP="00A42837">
      <w:pPr>
        <w:pStyle w:val="Listaszerbekezds"/>
        <w:numPr>
          <w:ilvl w:val="0"/>
          <w:numId w:val="1"/>
        </w:numPr>
      </w:pPr>
      <w:r>
        <w:t xml:space="preserve">Laws to describe the flow of real fluids. Fluid flow in tubes. Applicability of laws for blood flow and for </w:t>
      </w:r>
      <w:r w:rsidR="00960F2D">
        <w:t>respiration.</w:t>
      </w:r>
    </w:p>
    <w:p w14:paraId="738E03AB" w14:textId="77777777" w:rsidR="00960F2D" w:rsidRDefault="00960F2D" w:rsidP="00960F2D">
      <w:pPr>
        <w:pStyle w:val="Listaszerbekezds"/>
      </w:pPr>
    </w:p>
    <w:p w14:paraId="766594E8" w14:textId="554705A8" w:rsidR="00960F2D" w:rsidRDefault="00960F2D" w:rsidP="00A42837">
      <w:pPr>
        <w:pStyle w:val="Listaszerbekezds"/>
        <w:numPr>
          <w:ilvl w:val="0"/>
          <w:numId w:val="1"/>
        </w:numPr>
      </w:pPr>
      <w:r>
        <w:t>Diffusion and its laws. Application for exchange of alveolar gases. Osmosis.</w:t>
      </w:r>
    </w:p>
    <w:p w14:paraId="20B0CF2E" w14:textId="77777777" w:rsidR="00960F2D" w:rsidRDefault="00960F2D" w:rsidP="00960F2D">
      <w:pPr>
        <w:pStyle w:val="Listaszerbekezds"/>
      </w:pPr>
    </w:p>
    <w:p w14:paraId="410AC57C" w14:textId="3195CBA3" w:rsidR="00960F2D" w:rsidRDefault="00960F2D" w:rsidP="00A42837">
      <w:pPr>
        <w:pStyle w:val="Listaszerbekezds"/>
        <w:numPr>
          <w:ilvl w:val="0"/>
          <w:numId w:val="1"/>
        </w:numPr>
      </w:pPr>
      <w:r>
        <w:t>Microscopic description of diffusion.  Drift. Brownian motion.</w:t>
      </w:r>
    </w:p>
    <w:p w14:paraId="5AB20AD9" w14:textId="77777777" w:rsidR="00960F2D" w:rsidRDefault="00960F2D" w:rsidP="00960F2D">
      <w:pPr>
        <w:pStyle w:val="Listaszerbekezds"/>
      </w:pPr>
    </w:p>
    <w:p w14:paraId="6F1C73DD" w14:textId="49F51100" w:rsidR="00960F2D" w:rsidRDefault="00960F2D" w:rsidP="00A42837">
      <w:pPr>
        <w:pStyle w:val="Listaszerbekezds"/>
        <w:numPr>
          <w:ilvl w:val="0"/>
          <w:numId w:val="1"/>
        </w:numPr>
      </w:pPr>
      <w:proofErr w:type="spellStart"/>
      <w:r>
        <w:t>Thermodiffusion</w:t>
      </w:r>
      <w:proofErr w:type="spellEnd"/>
      <w:r>
        <w:t xml:space="preserve"> and heat conduction. Experimental background and theoretical description.</w:t>
      </w:r>
    </w:p>
    <w:p w14:paraId="599A1932" w14:textId="77777777" w:rsidR="00960F2D" w:rsidRDefault="00960F2D" w:rsidP="00960F2D">
      <w:pPr>
        <w:pStyle w:val="Listaszerbekezds"/>
      </w:pPr>
    </w:p>
    <w:p w14:paraId="41E359B3" w14:textId="02B83FF2" w:rsidR="00960F2D" w:rsidRDefault="00B43115" w:rsidP="00A42837">
      <w:pPr>
        <w:pStyle w:val="Listaszerbekezds"/>
        <w:numPr>
          <w:ilvl w:val="0"/>
          <w:numId w:val="1"/>
        </w:numPr>
      </w:pPr>
      <w:r>
        <w:t>The cardiac</w:t>
      </w:r>
      <w:r w:rsidR="00960F2D">
        <w:t xml:space="preserve"> cycle. Work of the heart.</w:t>
      </w:r>
    </w:p>
    <w:p w14:paraId="785B25D8" w14:textId="77777777" w:rsidR="00960F2D" w:rsidRDefault="00960F2D" w:rsidP="00960F2D">
      <w:pPr>
        <w:pStyle w:val="Listaszerbekezds"/>
      </w:pPr>
    </w:p>
    <w:p w14:paraId="3DFB4916" w14:textId="7F2ECE23" w:rsidR="00960F2D" w:rsidRDefault="00960F2D" w:rsidP="00A42837">
      <w:pPr>
        <w:pStyle w:val="Listaszerbekezds"/>
        <w:numPr>
          <w:ilvl w:val="0"/>
          <w:numId w:val="1"/>
        </w:numPr>
      </w:pPr>
      <w:r>
        <w:t>Thermodynamic systems. Extensive and intensive quantities. General description of transport processes.</w:t>
      </w:r>
    </w:p>
    <w:p w14:paraId="41A70243" w14:textId="77777777" w:rsidR="00960F2D" w:rsidRDefault="00960F2D" w:rsidP="00960F2D">
      <w:pPr>
        <w:pStyle w:val="Listaszerbekezds"/>
      </w:pPr>
    </w:p>
    <w:p w14:paraId="18228401" w14:textId="5883B823" w:rsidR="00960F2D" w:rsidRDefault="00960F2D" w:rsidP="00A42837">
      <w:pPr>
        <w:pStyle w:val="Listaszerbekezds"/>
        <w:numPr>
          <w:ilvl w:val="0"/>
          <w:numId w:val="1"/>
        </w:numPr>
      </w:pPr>
      <w:r>
        <w:t>First law of thermodynamics. Internal energy and change of it.</w:t>
      </w:r>
    </w:p>
    <w:p w14:paraId="503C0A67" w14:textId="77777777" w:rsidR="00960F2D" w:rsidRDefault="00960F2D" w:rsidP="00960F2D">
      <w:pPr>
        <w:pStyle w:val="Listaszerbekezds"/>
      </w:pPr>
    </w:p>
    <w:p w14:paraId="51D7A28C" w14:textId="1E8315BB" w:rsidR="00960F2D" w:rsidRDefault="00960F2D" w:rsidP="00A42837">
      <w:pPr>
        <w:pStyle w:val="Listaszerbekezds"/>
        <w:numPr>
          <w:ilvl w:val="0"/>
          <w:numId w:val="1"/>
        </w:numPr>
      </w:pPr>
      <w:r>
        <w:t>Second law of thermodynamics. Entropy.</w:t>
      </w:r>
    </w:p>
    <w:p w14:paraId="25E5655A" w14:textId="77777777" w:rsidR="00960F2D" w:rsidRDefault="00960F2D" w:rsidP="00960F2D">
      <w:pPr>
        <w:pStyle w:val="Listaszerbekezds"/>
      </w:pPr>
    </w:p>
    <w:p w14:paraId="2424454B" w14:textId="206A8E27" w:rsidR="00960F2D" w:rsidRDefault="00960F2D" w:rsidP="00A42837">
      <w:pPr>
        <w:pStyle w:val="Listaszerbekezds"/>
        <w:numPr>
          <w:ilvl w:val="0"/>
          <w:numId w:val="1"/>
        </w:numPr>
      </w:pPr>
      <w:r>
        <w:t xml:space="preserve">Statistical interpretation of entropy. Thermodynamic probability. </w:t>
      </w:r>
      <w:r w:rsidR="00C706D8">
        <w:t>Third law of thermodynamics.</w:t>
      </w:r>
    </w:p>
    <w:p w14:paraId="32DC3B58" w14:textId="77777777" w:rsidR="00C706D8" w:rsidRDefault="00C706D8" w:rsidP="00C706D8">
      <w:pPr>
        <w:pStyle w:val="Listaszerbekezds"/>
      </w:pPr>
    </w:p>
    <w:p w14:paraId="33D2288E" w14:textId="45E18B91" w:rsidR="00C706D8" w:rsidRDefault="00C706D8" w:rsidP="00A42837">
      <w:pPr>
        <w:pStyle w:val="Listaszerbekezds"/>
        <w:numPr>
          <w:ilvl w:val="0"/>
          <w:numId w:val="1"/>
        </w:numPr>
      </w:pPr>
      <w:r>
        <w:t>Bioelectric phenomena. The resting membrane potential.</w:t>
      </w:r>
    </w:p>
    <w:p w14:paraId="78B409D9" w14:textId="77777777" w:rsidR="00C706D8" w:rsidRDefault="00C706D8" w:rsidP="00C706D8">
      <w:pPr>
        <w:pStyle w:val="Listaszerbekezds"/>
      </w:pPr>
    </w:p>
    <w:p w14:paraId="5E2ED656" w14:textId="1C820CF4" w:rsidR="00C706D8" w:rsidRDefault="00C706D8" w:rsidP="00A42837">
      <w:pPr>
        <w:pStyle w:val="Listaszerbekezds"/>
        <w:numPr>
          <w:ilvl w:val="0"/>
          <w:numId w:val="1"/>
        </w:numPr>
      </w:pPr>
      <w:r>
        <w:t>Changes of membrane potential.  Hyperpolarization, depolarization, action potential.</w:t>
      </w:r>
    </w:p>
    <w:p w14:paraId="4437AEE1" w14:textId="77777777" w:rsidR="00C706D8" w:rsidRDefault="00C706D8" w:rsidP="00C706D8">
      <w:pPr>
        <w:pStyle w:val="Listaszerbekezds"/>
      </w:pPr>
    </w:p>
    <w:p w14:paraId="1A071374" w14:textId="776FC0CA" w:rsidR="00C706D8" w:rsidRDefault="00C706D8" w:rsidP="00A42837">
      <w:pPr>
        <w:pStyle w:val="Listaszerbekezds"/>
        <w:numPr>
          <w:ilvl w:val="0"/>
          <w:numId w:val="1"/>
        </w:numPr>
      </w:pPr>
      <w:r>
        <w:t>Electric</w:t>
      </w:r>
      <w:r w:rsidR="00B43115">
        <w:t>al</w:t>
      </w:r>
      <w:r>
        <w:t xml:space="preserve"> activity of the heart. Physical bases of ECG.</w:t>
      </w:r>
    </w:p>
    <w:p w14:paraId="500A9D77" w14:textId="77777777" w:rsidR="00C706D8" w:rsidRDefault="00C706D8" w:rsidP="00C706D8">
      <w:pPr>
        <w:pStyle w:val="Listaszerbekezds"/>
      </w:pPr>
    </w:p>
    <w:p w14:paraId="55E7E99A" w14:textId="71959C00" w:rsidR="00C706D8" w:rsidRDefault="00C706D8" w:rsidP="00A42837">
      <w:pPr>
        <w:pStyle w:val="Listaszerbekezds"/>
        <w:numPr>
          <w:ilvl w:val="0"/>
          <w:numId w:val="1"/>
        </w:numPr>
      </w:pPr>
      <w:r>
        <w:t>Working principle of sensory receptors. Psychophysical laws.</w:t>
      </w:r>
    </w:p>
    <w:p w14:paraId="138EB173" w14:textId="77777777" w:rsidR="00C706D8" w:rsidRDefault="00C706D8" w:rsidP="00C706D8">
      <w:pPr>
        <w:pStyle w:val="Listaszerbekezds"/>
      </w:pPr>
    </w:p>
    <w:p w14:paraId="3BBD8B4B" w14:textId="3A9B73E6" w:rsidR="00C706D8" w:rsidRDefault="00C706D8" w:rsidP="00A42837">
      <w:pPr>
        <w:pStyle w:val="Listaszerbekezds"/>
        <w:numPr>
          <w:ilvl w:val="0"/>
          <w:numId w:val="1"/>
        </w:numPr>
      </w:pPr>
      <w:r>
        <w:t>Biophysics of vision. Sensitivity of the eye. Mixing of colors. Color vision.</w:t>
      </w:r>
    </w:p>
    <w:p w14:paraId="78BA194A" w14:textId="77777777" w:rsidR="00C706D8" w:rsidRDefault="00C706D8" w:rsidP="00C706D8">
      <w:pPr>
        <w:pStyle w:val="Listaszerbekezds"/>
      </w:pPr>
    </w:p>
    <w:p w14:paraId="6B266271" w14:textId="23C3F9A8" w:rsidR="00C706D8" w:rsidRDefault="00C706D8" w:rsidP="00A42837">
      <w:pPr>
        <w:pStyle w:val="Listaszerbekezds"/>
        <w:numPr>
          <w:ilvl w:val="0"/>
          <w:numId w:val="1"/>
        </w:numPr>
      </w:pPr>
      <w:r>
        <w:t>Biophysics of hearing. Signal amplification in the ear. Loudness.</w:t>
      </w:r>
    </w:p>
    <w:p w14:paraId="304D79B3" w14:textId="77777777" w:rsidR="00C706D8" w:rsidRDefault="00C706D8" w:rsidP="00C706D8">
      <w:pPr>
        <w:pStyle w:val="Listaszerbekezds"/>
      </w:pPr>
    </w:p>
    <w:p w14:paraId="24852AB4" w14:textId="04EF9D3C" w:rsidR="00C706D8" w:rsidRDefault="00C706D8" w:rsidP="00A42837">
      <w:pPr>
        <w:pStyle w:val="Listaszerbekezds"/>
        <w:numPr>
          <w:ilvl w:val="0"/>
          <w:numId w:val="1"/>
        </w:numPr>
      </w:pPr>
      <w:r>
        <w:t>Frequency discrimination in the ear. Theories of hearing. Pitch, tone.</w:t>
      </w:r>
    </w:p>
    <w:p w14:paraId="784486BC" w14:textId="77777777" w:rsidR="00C706D8" w:rsidRDefault="00C706D8" w:rsidP="00C706D8">
      <w:pPr>
        <w:pStyle w:val="Listaszerbekezds"/>
      </w:pPr>
    </w:p>
    <w:p w14:paraId="528BB1E4" w14:textId="333F70B4" w:rsidR="00C706D8" w:rsidRDefault="00C706D8" w:rsidP="00A42837">
      <w:pPr>
        <w:pStyle w:val="Listaszerbekezds"/>
        <w:numPr>
          <w:ilvl w:val="0"/>
          <w:numId w:val="1"/>
        </w:numPr>
      </w:pPr>
      <w:r>
        <w:t>Biophysics of water. Anomalous properties of water.</w:t>
      </w:r>
    </w:p>
    <w:p w14:paraId="02EE50AA" w14:textId="77777777" w:rsidR="00C706D8" w:rsidRDefault="00C706D8" w:rsidP="00C706D8">
      <w:pPr>
        <w:pStyle w:val="Listaszerbekezds"/>
      </w:pPr>
    </w:p>
    <w:p w14:paraId="2AD9EFF6" w14:textId="77777777" w:rsidR="00B43115" w:rsidRDefault="00C706D8" w:rsidP="00B43115">
      <w:pPr>
        <w:pStyle w:val="Listaszerbekezds"/>
        <w:numPr>
          <w:ilvl w:val="0"/>
          <w:numId w:val="1"/>
        </w:numPr>
      </w:pPr>
      <w:r>
        <w:t>Biopolymers: types, properties, global structure, stability and elasticity.</w:t>
      </w:r>
    </w:p>
    <w:p w14:paraId="37CCD136" w14:textId="77777777" w:rsidR="00B43115" w:rsidRDefault="00B43115" w:rsidP="00B43115">
      <w:pPr>
        <w:pStyle w:val="Listaszerbekezds"/>
      </w:pPr>
    </w:p>
    <w:p w14:paraId="24AED3EF" w14:textId="05D78318" w:rsidR="00DC0B66" w:rsidRDefault="00B43115" w:rsidP="00B43115">
      <w:pPr>
        <w:pStyle w:val="Listaszerbekezds"/>
        <w:numPr>
          <w:ilvl w:val="0"/>
          <w:numId w:val="1"/>
        </w:numPr>
      </w:pPr>
      <w:r>
        <w:t>The cytoskeletal system. Polymerization of cytoskeletal filaments.</w:t>
      </w:r>
    </w:p>
    <w:p w14:paraId="65E25D26" w14:textId="77777777" w:rsidR="00B43115" w:rsidRDefault="00B43115" w:rsidP="00B43115">
      <w:pPr>
        <w:pStyle w:val="Listaszerbekezds"/>
      </w:pPr>
    </w:p>
    <w:p w14:paraId="14F3BE90" w14:textId="769E2517" w:rsidR="00B43115" w:rsidRDefault="00B43115" w:rsidP="00B43115">
      <w:pPr>
        <w:pStyle w:val="Listaszerbekezds"/>
        <w:numPr>
          <w:ilvl w:val="0"/>
          <w:numId w:val="1"/>
        </w:numPr>
      </w:pPr>
      <w:r>
        <w:t xml:space="preserve">Motor proteins. Duty cycle. </w:t>
      </w:r>
      <w:proofErr w:type="spellStart"/>
      <w:r>
        <w:t>Processivity</w:t>
      </w:r>
      <w:proofErr w:type="spellEnd"/>
      <w:r>
        <w:t>.</w:t>
      </w:r>
    </w:p>
    <w:p w14:paraId="5EA0A0D6" w14:textId="77777777" w:rsidR="00B43115" w:rsidRDefault="00B43115" w:rsidP="00B43115">
      <w:pPr>
        <w:pStyle w:val="Listaszerbekezds"/>
      </w:pPr>
    </w:p>
    <w:p w14:paraId="2C01DDA4" w14:textId="1A9A439D" w:rsidR="00B43115" w:rsidRDefault="00FA733E" w:rsidP="00B43115">
      <w:pPr>
        <w:pStyle w:val="Listaszerbekezds"/>
        <w:numPr>
          <w:ilvl w:val="0"/>
          <w:numId w:val="1"/>
        </w:numPr>
      </w:pPr>
      <w:r>
        <w:t>Mechanism and regulation of muscle contraction.</w:t>
      </w:r>
    </w:p>
    <w:p w14:paraId="63E34A40" w14:textId="77777777" w:rsidR="00FA733E" w:rsidRDefault="00FA733E" w:rsidP="00FA733E">
      <w:pPr>
        <w:pStyle w:val="Listaszerbekezds"/>
      </w:pPr>
    </w:p>
    <w:p w14:paraId="6C0418D6" w14:textId="50C674E4" w:rsidR="00FA733E" w:rsidRDefault="00FA733E" w:rsidP="00B43115">
      <w:pPr>
        <w:pStyle w:val="Listaszerbekezds"/>
        <w:numPr>
          <w:ilvl w:val="0"/>
          <w:numId w:val="1"/>
        </w:numPr>
      </w:pPr>
      <w:r>
        <w:t xml:space="preserve">Characterization of </w:t>
      </w:r>
      <w:proofErr w:type="spellStart"/>
      <w:r>
        <w:t>tissular</w:t>
      </w:r>
      <w:proofErr w:type="spellEnd"/>
      <w:r>
        <w:t xml:space="preserve"> forces, biomechanics of tissues. Viscoelasticity.</w:t>
      </w:r>
    </w:p>
    <w:p w14:paraId="72956ACA" w14:textId="77777777" w:rsidR="00FA733E" w:rsidRDefault="00FA733E" w:rsidP="00FA733E">
      <w:pPr>
        <w:pStyle w:val="Listaszerbekezds"/>
      </w:pPr>
    </w:p>
    <w:p w14:paraId="687F315B" w14:textId="38A8325A" w:rsidR="00FA733E" w:rsidRDefault="00A05D40" w:rsidP="00B43115">
      <w:pPr>
        <w:pStyle w:val="Listaszerbekezds"/>
        <w:numPr>
          <w:ilvl w:val="0"/>
          <w:numId w:val="1"/>
        </w:numPr>
      </w:pPr>
      <w:r>
        <w:t xml:space="preserve">Examination of </w:t>
      </w:r>
      <w:proofErr w:type="spellStart"/>
      <w:r>
        <w:t>biomolecular</w:t>
      </w:r>
      <w:proofErr w:type="spellEnd"/>
      <w:r>
        <w:t xml:space="preserve"> structure. Measurement of light scattering, X-ray diffraction, mass spectrometry.</w:t>
      </w:r>
    </w:p>
    <w:p w14:paraId="27A06842" w14:textId="77777777" w:rsidR="00A05D40" w:rsidRDefault="00A05D40" w:rsidP="00A05D40">
      <w:pPr>
        <w:pStyle w:val="Listaszerbekezds"/>
      </w:pPr>
    </w:p>
    <w:p w14:paraId="2CFE73AB" w14:textId="1FD8B395" w:rsidR="00A05D40" w:rsidRDefault="00A05D40" w:rsidP="00B43115">
      <w:pPr>
        <w:pStyle w:val="Listaszerbekezds"/>
        <w:numPr>
          <w:ilvl w:val="0"/>
          <w:numId w:val="1"/>
        </w:numPr>
      </w:pPr>
      <w:r>
        <w:t>Basic principles of confocal and multiphoton microscopy.</w:t>
      </w:r>
    </w:p>
    <w:p w14:paraId="0EC424FF" w14:textId="77777777" w:rsidR="00881E21" w:rsidRDefault="00881E21" w:rsidP="00881E21">
      <w:pPr>
        <w:pStyle w:val="Listaszerbekezds"/>
      </w:pPr>
    </w:p>
    <w:p w14:paraId="0EA5EEBB" w14:textId="5EA97394" w:rsidR="00881E21" w:rsidRDefault="00881E21" w:rsidP="00B43115">
      <w:pPr>
        <w:pStyle w:val="Listaszerbekezds"/>
        <w:numPr>
          <w:ilvl w:val="0"/>
          <w:numId w:val="1"/>
        </w:numPr>
      </w:pPr>
      <w:r>
        <w:t>Working principle and applications of electron microscope.</w:t>
      </w:r>
    </w:p>
    <w:p w14:paraId="25C3D19B" w14:textId="77777777" w:rsidR="00881E21" w:rsidRDefault="00881E21" w:rsidP="00881E21">
      <w:pPr>
        <w:pStyle w:val="Listaszerbekezds"/>
      </w:pPr>
    </w:p>
    <w:p w14:paraId="7CC9A41A" w14:textId="5A3FD1C8" w:rsidR="00881E21" w:rsidRDefault="00881E21" w:rsidP="00B43115">
      <w:pPr>
        <w:pStyle w:val="Listaszerbekezds"/>
        <w:numPr>
          <w:ilvl w:val="0"/>
          <w:numId w:val="1"/>
        </w:numPr>
      </w:pPr>
      <w:r>
        <w:t>Luminescence spectroscopy. Energy transfer. Luminescence quenching.</w:t>
      </w:r>
    </w:p>
    <w:p w14:paraId="5D5FC065" w14:textId="77777777" w:rsidR="00881E21" w:rsidRDefault="00881E21" w:rsidP="00881E21">
      <w:pPr>
        <w:pStyle w:val="Listaszerbekezds"/>
      </w:pPr>
    </w:p>
    <w:p w14:paraId="2876379A" w14:textId="2A1F2EFA" w:rsidR="00881E21" w:rsidRDefault="00881E21" w:rsidP="00B43115">
      <w:pPr>
        <w:pStyle w:val="Listaszerbekezds"/>
        <w:numPr>
          <w:ilvl w:val="0"/>
          <w:numId w:val="1"/>
        </w:numPr>
      </w:pPr>
      <w:r>
        <w:t>Infrared spectroscopy and its applications. Comparison of conventional and Fourier transform (FTIR) spectrometer.</w:t>
      </w:r>
    </w:p>
    <w:p w14:paraId="095A00BE" w14:textId="77777777" w:rsidR="00881E21" w:rsidRDefault="00881E21" w:rsidP="00881E21">
      <w:pPr>
        <w:pStyle w:val="Listaszerbekezds"/>
      </w:pPr>
    </w:p>
    <w:p w14:paraId="0BB7ED81" w14:textId="14A092FF" w:rsidR="00881E21" w:rsidRDefault="00881E21" w:rsidP="00B43115">
      <w:pPr>
        <w:pStyle w:val="Listaszerbekezds"/>
        <w:numPr>
          <w:ilvl w:val="0"/>
          <w:numId w:val="1"/>
        </w:numPr>
      </w:pPr>
      <w:r>
        <w:t xml:space="preserve">Magnetic resonance. (ESR, EPR), (NMR). </w:t>
      </w:r>
      <w:r w:rsidR="00245A6A">
        <w:t>Fundamentals</w:t>
      </w:r>
      <w:r>
        <w:t xml:space="preserve"> of MRI.</w:t>
      </w:r>
    </w:p>
    <w:p w14:paraId="76A40C92" w14:textId="77777777" w:rsidR="00881E21" w:rsidRDefault="00881E21" w:rsidP="00881E21">
      <w:pPr>
        <w:pStyle w:val="Listaszerbekezds"/>
      </w:pPr>
    </w:p>
    <w:p w14:paraId="616CB29F" w14:textId="3CEEA5AE" w:rsidR="00881E21" w:rsidRDefault="00245A6A" w:rsidP="00B43115">
      <w:pPr>
        <w:pStyle w:val="Listaszerbekezds"/>
        <w:numPr>
          <w:ilvl w:val="0"/>
          <w:numId w:val="1"/>
        </w:numPr>
      </w:pPr>
      <w:r>
        <w:t>Fundamentals of physical examination. Physical interpretation of inspection, palpation, percussion and auscultation</w:t>
      </w:r>
    </w:p>
    <w:p w14:paraId="2D57D74A" w14:textId="77777777" w:rsidR="009626BF" w:rsidRDefault="009626BF">
      <w:bookmarkStart w:id="0" w:name="_GoBack"/>
      <w:bookmarkEnd w:id="0"/>
    </w:p>
    <w:p w14:paraId="4C082D85" w14:textId="448F0E0C" w:rsidR="00F85021" w:rsidRPr="0055404F" w:rsidRDefault="0055404F">
      <w:pPr>
        <w:rPr>
          <w:b/>
        </w:rPr>
      </w:pPr>
      <w:r w:rsidRPr="0055404F">
        <w:rPr>
          <w:b/>
        </w:rPr>
        <w:t xml:space="preserve">Attention! Question no. 67. </w:t>
      </w:r>
      <w:proofErr w:type="gramStart"/>
      <w:r w:rsidRPr="0055404F">
        <w:rPr>
          <w:b/>
        </w:rPr>
        <w:t>is</w:t>
      </w:r>
      <w:proofErr w:type="gramEnd"/>
      <w:r w:rsidRPr="0055404F">
        <w:rPr>
          <w:b/>
        </w:rPr>
        <w:t xml:space="preserve"> cancelled.</w:t>
      </w:r>
    </w:p>
    <w:sectPr w:rsidR="00F85021" w:rsidRPr="0055404F" w:rsidSect="003A1231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62D"/>
    <w:multiLevelType w:val="hybridMultilevel"/>
    <w:tmpl w:val="4950F6BA"/>
    <w:lvl w:ilvl="0" w:tplc="B38C8F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8730AF"/>
    <w:multiLevelType w:val="hybridMultilevel"/>
    <w:tmpl w:val="DEC6E6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4F574E"/>
    <w:multiLevelType w:val="hybridMultilevel"/>
    <w:tmpl w:val="6E6CAF88"/>
    <w:lvl w:ilvl="0" w:tplc="06B0E0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31E"/>
    <w:rsid w:val="00000FF0"/>
    <w:rsid w:val="00005511"/>
    <w:rsid w:val="0001579F"/>
    <w:rsid w:val="000227C1"/>
    <w:rsid w:val="00050765"/>
    <w:rsid w:val="000512AB"/>
    <w:rsid w:val="00054BCB"/>
    <w:rsid w:val="00080A28"/>
    <w:rsid w:val="000B4E7F"/>
    <w:rsid w:val="000C6D9C"/>
    <w:rsid w:val="00100C37"/>
    <w:rsid w:val="00104535"/>
    <w:rsid w:val="00106C16"/>
    <w:rsid w:val="0011125E"/>
    <w:rsid w:val="00111A4E"/>
    <w:rsid w:val="00120835"/>
    <w:rsid w:val="00126B9B"/>
    <w:rsid w:val="001400AF"/>
    <w:rsid w:val="001523AD"/>
    <w:rsid w:val="00160C56"/>
    <w:rsid w:val="00162FB7"/>
    <w:rsid w:val="00183331"/>
    <w:rsid w:val="00186AC9"/>
    <w:rsid w:val="00192D5D"/>
    <w:rsid w:val="001E0513"/>
    <w:rsid w:val="001E13B1"/>
    <w:rsid w:val="001E7726"/>
    <w:rsid w:val="00244AFF"/>
    <w:rsid w:val="00245A6A"/>
    <w:rsid w:val="00255AA5"/>
    <w:rsid w:val="00263589"/>
    <w:rsid w:val="00272173"/>
    <w:rsid w:val="002B4830"/>
    <w:rsid w:val="002B4D78"/>
    <w:rsid w:val="002B6935"/>
    <w:rsid w:val="002C020E"/>
    <w:rsid w:val="00314A6B"/>
    <w:rsid w:val="00324C5A"/>
    <w:rsid w:val="00345256"/>
    <w:rsid w:val="00351F58"/>
    <w:rsid w:val="00380798"/>
    <w:rsid w:val="003A1231"/>
    <w:rsid w:val="003A1CA2"/>
    <w:rsid w:val="003A3DA9"/>
    <w:rsid w:val="003A5DDC"/>
    <w:rsid w:val="003A7B04"/>
    <w:rsid w:val="003B7B83"/>
    <w:rsid w:val="003C6324"/>
    <w:rsid w:val="003F1D5B"/>
    <w:rsid w:val="004213B5"/>
    <w:rsid w:val="004249EB"/>
    <w:rsid w:val="0043118B"/>
    <w:rsid w:val="0043230C"/>
    <w:rsid w:val="00450322"/>
    <w:rsid w:val="00475230"/>
    <w:rsid w:val="004756BC"/>
    <w:rsid w:val="00487F9A"/>
    <w:rsid w:val="004B48C9"/>
    <w:rsid w:val="0050705E"/>
    <w:rsid w:val="005131BF"/>
    <w:rsid w:val="00513655"/>
    <w:rsid w:val="0051631E"/>
    <w:rsid w:val="00523759"/>
    <w:rsid w:val="00535927"/>
    <w:rsid w:val="00535A9C"/>
    <w:rsid w:val="0055404F"/>
    <w:rsid w:val="00564DFE"/>
    <w:rsid w:val="005C6D85"/>
    <w:rsid w:val="005E5D65"/>
    <w:rsid w:val="00640FB8"/>
    <w:rsid w:val="00666B32"/>
    <w:rsid w:val="006819C4"/>
    <w:rsid w:val="006D4D21"/>
    <w:rsid w:val="00703614"/>
    <w:rsid w:val="00745F7B"/>
    <w:rsid w:val="007569B5"/>
    <w:rsid w:val="007C1925"/>
    <w:rsid w:val="007E357F"/>
    <w:rsid w:val="00817C21"/>
    <w:rsid w:val="0084448B"/>
    <w:rsid w:val="00854D66"/>
    <w:rsid w:val="00867DFB"/>
    <w:rsid w:val="008767FB"/>
    <w:rsid w:val="00881E21"/>
    <w:rsid w:val="00882903"/>
    <w:rsid w:val="008C0924"/>
    <w:rsid w:val="008F17E2"/>
    <w:rsid w:val="008F18E1"/>
    <w:rsid w:val="008F2998"/>
    <w:rsid w:val="00925B7B"/>
    <w:rsid w:val="00931C6C"/>
    <w:rsid w:val="00960F2D"/>
    <w:rsid w:val="009626BF"/>
    <w:rsid w:val="0098628D"/>
    <w:rsid w:val="009867C3"/>
    <w:rsid w:val="00990898"/>
    <w:rsid w:val="009C695C"/>
    <w:rsid w:val="00A02317"/>
    <w:rsid w:val="00A05D40"/>
    <w:rsid w:val="00A10394"/>
    <w:rsid w:val="00A15302"/>
    <w:rsid w:val="00A21947"/>
    <w:rsid w:val="00A25780"/>
    <w:rsid w:val="00A361F0"/>
    <w:rsid w:val="00A42837"/>
    <w:rsid w:val="00A81E04"/>
    <w:rsid w:val="00A864A2"/>
    <w:rsid w:val="00B04510"/>
    <w:rsid w:val="00B04C75"/>
    <w:rsid w:val="00B17437"/>
    <w:rsid w:val="00B43115"/>
    <w:rsid w:val="00B46103"/>
    <w:rsid w:val="00B5552D"/>
    <w:rsid w:val="00B61734"/>
    <w:rsid w:val="00B75930"/>
    <w:rsid w:val="00B848E7"/>
    <w:rsid w:val="00BA0992"/>
    <w:rsid w:val="00BA3679"/>
    <w:rsid w:val="00BD0901"/>
    <w:rsid w:val="00BD43F0"/>
    <w:rsid w:val="00C23356"/>
    <w:rsid w:val="00C706D8"/>
    <w:rsid w:val="00C9483C"/>
    <w:rsid w:val="00CA4703"/>
    <w:rsid w:val="00CC294B"/>
    <w:rsid w:val="00CE7477"/>
    <w:rsid w:val="00CE74AB"/>
    <w:rsid w:val="00D50E6C"/>
    <w:rsid w:val="00D8259B"/>
    <w:rsid w:val="00D919D2"/>
    <w:rsid w:val="00D97DB7"/>
    <w:rsid w:val="00DB4B40"/>
    <w:rsid w:val="00DC0B66"/>
    <w:rsid w:val="00DF745F"/>
    <w:rsid w:val="00E130D3"/>
    <w:rsid w:val="00E20F3B"/>
    <w:rsid w:val="00E24A95"/>
    <w:rsid w:val="00E347E1"/>
    <w:rsid w:val="00E83F98"/>
    <w:rsid w:val="00EF7832"/>
    <w:rsid w:val="00F174A3"/>
    <w:rsid w:val="00F17739"/>
    <w:rsid w:val="00F335C2"/>
    <w:rsid w:val="00F4273D"/>
    <w:rsid w:val="00F516CC"/>
    <w:rsid w:val="00F76B63"/>
    <w:rsid w:val="00F85021"/>
    <w:rsid w:val="00F94C19"/>
    <w:rsid w:val="00FA733E"/>
    <w:rsid w:val="00FB0C2B"/>
    <w:rsid w:val="00FB34ED"/>
    <w:rsid w:val="00FD4A08"/>
    <w:rsid w:val="00FE2F0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4BF4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83F9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3F98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882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83F9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3F98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882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699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Semmelweis University</Company>
  <LinksUpToDate>false</LinksUpToDate>
  <CharactersWithSpaces>5514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Miklós Kellermayer</dc:creator>
  <cp:keywords/>
  <dc:description/>
  <cp:lastModifiedBy>Voszka István</cp:lastModifiedBy>
  <cp:revision>3</cp:revision>
  <cp:lastPrinted>2012-11-28T18:48:00Z</cp:lastPrinted>
  <dcterms:created xsi:type="dcterms:W3CDTF">2014-08-28T13:38:00Z</dcterms:created>
  <dcterms:modified xsi:type="dcterms:W3CDTF">2015-04-22T09:14:00Z</dcterms:modified>
</cp:coreProperties>
</file>