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D544C5" w14:textId="2F6C8CF2" w:rsidR="007569B5" w:rsidRPr="002B6935" w:rsidRDefault="00E83F98" w:rsidP="007569B5">
      <w:pPr>
        <w:jc w:val="center"/>
        <w:rPr>
          <w:b/>
        </w:rPr>
      </w:pPr>
      <w:r>
        <w:rPr>
          <w:b/>
        </w:rPr>
        <w:t>Medical Biophysics</w:t>
      </w:r>
    </w:p>
    <w:p w14:paraId="483F50D4" w14:textId="7C925D11" w:rsidR="0051631E" w:rsidRPr="002B6935" w:rsidRDefault="00931C6C" w:rsidP="002B6935">
      <w:pPr>
        <w:jc w:val="center"/>
        <w:rPr>
          <w:b/>
        </w:rPr>
      </w:pPr>
      <w:r>
        <w:rPr>
          <w:b/>
        </w:rPr>
        <w:t>F</w:t>
      </w:r>
      <w:r w:rsidR="00B5552D">
        <w:rPr>
          <w:b/>
        </w:rPr>
        <w:t>inal</w:t>
      </w:r>
      <w:r w:rsidR="00E83F98">
        <w:rPr>
          <w:b/>
        </w:rPr>
        <w:t xml:space="preserve"> exam theoretical questions</w:t>
      </w:r>
      <w:r w:rsidR="00D85248">
        <w:rPr>
          <w:b/>
        </w:rPr>
        <w:t xml:space="preserve"> 2016</w:t>
      </w:r>
      <w:r w:rsidR="00314A6B">
        <w:rPr>
          <w:b/>
        </w:rPr>
        <w:t>.</w:t>
      </w:r>
    </w:p>
    <w:p w14:paraId="400CBE97" w14:textId="77777777" w:rsidR="0051631E" w:rsidRDefault="0051631E"/>
    <w:p w14:paraId="50780C8B" w14:textId="77FB55EC" w:rsidR="0084448B" w:rsidRPr="00CE74AB" w:rsidRDefault="0084448B" w:rsidP="0084448B">
      <w:pPr>
        <w:pStyle w:val="Listaszerbekezds"/>
        <w:numPr>
          <w:ilvl w:val="0"/>
          <w:numId w:val="3"/>
        </w:numPr>
        <w:rPr>
          <w:b/>
        </w:rPr>
      </w:pPr>
      <w:r w:rsidRPr="00CE74AB">
        <w:rPr>
          <w:b/>
        </w:rPr>
        <w:t>semester</w:t>
      </w:r>
    </w:p>
    <w:p w14:paraId="63560862" w14:textId="77777777" w:rsidR="00160C56" w:rsidRDefault="00160C56"/>
    <w:p w14:paraId="598A1E7A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General characterization of radiations, classification of them. Physical quantities to describe radiations, simple laws concerning radiations.</w:t>
      </w:r>
    </w:p>
    <w:p w14:paraId="22C00B29" w14:textId="77777777" w:rsidR="00D85248" w:rsidRDefault="00D85248" w:rsidP="00D85248">
      <w:pPr>
        <w:pStyle w:val="Listaszerbekezds"/>
      </w:pPr>
    </w:p>
    <w:p w14:paraId="3C78D965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Proofs for dual nature of light. Electromagnetic spectrum.</w:t>
      </w:r>
    </w:p>
    <w:p w14:paraId="0338C5B2" w14:textId="77777777" w:rsidR="00D85248" w:rsidRDefault="00D85248" w:rsidP="00D85248">
      <w:pPr>
        <w:pStyle w:val="Listaszerbekezds"/>
      </w:pPr>
    </w:p>
    <w:p w14:paraId="3404F483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Photoelectric effect and the significance of its application.</w:t>
      </w:r>
    </w:p>
    <w:p w14:paraId="3D251DEF" w14:textId="77777777" w:rsidR="00D85248" w:rsidRDefault="00D85248" w:rsidP="00D85248">
      <w:pPr>
        <w:pStyle w:val="Listaszerbekezds"/>
      </w:pPr>
    </w:p>
    <w:p w14:paraId="53FA2A39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Harmonic oscillation and waves. Interference. Electromagnetic waves, diffraction, polarization.</w:t>
      </w:r>
    </w:p>
    <w:p w14:paraId="3F32A2BA" w14:textId="77777777" w:rsidR="00D85248" w:rsidRDefault="00D85248" w:rsidP="00D85248">
      <w:pPr>
        <w:pStyle w:val="Listaszerbekezds"/>
      </w:pPr>
    </w:p>
    <w:p w14:paraId="14998121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 xml:space="preserve">Bases of geometric optics. Light reflection and refraction. </w:t>
      </w:r>
      <w:proofErr w:type="spellStart"/>
      <w:r>
        <w:t>Refractometry</w:t>
      </w:r>
      <w:proofErr w:type="spellEnd"/>
      <w:r>
        <w:t>, endoscopy. Image formation, depth of field.</w:t>
      </w:r>
    </w:p>
    <w:p w14:paraId="5FFB945F" w14:textId="77777777" w:rsidR="00D85248" w:rsidRDefault="00D85248" w:rsidP="00D85248">
      <w:pPr>
        <w:pStyle w:val="Listaszerbekezds"/>
      </w:pPr>
    </w:p>
    <w:p w14:paraId="5177E1FE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Principles of wave optics. Microscopy, resolution. Concept of diffraction limit.</w:t>
      </w:r>
    </w:p>
    <w:p w14:paraId="7F25B32C" w14:textId="77777777" w:rsidR="00D85248" w:rsidRDefault="00D85248" w:rsidP="00D85248">
      <w:pPr>
        <w:pStyle w:val="Listaszerbekezds"/>
      </w:pPr>
    </w:p>
    <w:p w14:paraId="6457A062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Image formation on curved surfaces. Optics of the eye, resolution of it.</w:t>
      </w:r>
    </w:p>
    <w:p w14:paraId="10B0C41E" w14:textId="77777777" w:rsidR="00D85248" w:rsidRDefault="00D85248" w:rsidP="00D85248">
      <w:pPr>
        <w:pStyle w:val="Listaszerbekezds"/>
      </w:pPr>
    </w:p>
    <w:p w14:paraId="686077AE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Proofs of particle-wave duality in case of electron. Matter waves in free and bound state.</w:t>
      </w:r>
    </w:p>
    <w:p w14:paraId="57DC44AC" w14:textId="77777777" w:rsidR="00D85248" w:rsidRDefault="00D85248" w:rsidP="00D85248">
      <w:pPr>
        <w:pStyle w:val="Listaszerbekezds"/>
      </w:pPr>
    </w:p>
    <w:p w14:paraId="38435AFE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General description of atomic and molecular interactions.</w:t>
      </w:r>
    </w:p>
    <w:p w14:paraId="0B069A51" w14:textId="77777777" w:rsidR="00D85248" w:rsidRDefault="00D85248" w:rsidP="00D85248">
      <w:pPr>
        <w:pStyle w:val="Listaszerbekezds"/>
      </w:pPr>
    </w:p>
    <w:p w14:paraId="175AD950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Principles of atomic force microscopy (AFM), working modes, applications.</w:t>
      </w:r>
    </w:p>
    <w:p w14:paraId="134F9B45" w14:textId="77777777" w:rsidR="00D85248" w:rsidRDefault="00D85248" w:rsidP="00D85248">
      <w:pPr>
        <w:pStyle w:val="Listaszerbekezds"/>
      </w:pPr>
    </w:p>
    <w:p w14:paraId="70046B4C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 xml:space="preserve">Ways for description of </w:t>
      </w:r>
      <w:proofErr w:type="spellStart"/>
      <w:r>
        <w:t>multiatomic</w:t>
      </w:r>
      <w:proofErr w:type="spellEnd"/>
      <w:r>
        <w:t xml:space="preserve"> systems. Ideal gas. Interaction between particles.</w:t>
      </w:r>
    </w:p>
    <w:p w14:paraId="74953C84" w14:textId="77777777" w:rsidR="00D85248" w:rsidRDefault="00D85248" w:rsidP="00D85248">
      <w:pPr>
        <w:pStyle w:val="Listaszerbekezds"/>
      </w:pPr>
    </w:p>
    <w:p w14:paraId="1C3F822D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 xml:space="preserve">Boltzmann distribution, 3 examples for general significance. </w:t>
      </w:r>
    </w:p>
    <w:p w14:paraId="4B71B351" w14:textId="77777777" w:rsidR="00D85248" w:rsidRDefault="00D85248" w:rsidP="00D85248">
      <w:pPr>
        <w:pStyle w:val="Listaszerbekezds"/>
      </w:pPr>
    </w:p>
    <w:p w14:paraId="63F90264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Structural classes of materials and consequent properties.</w:t>
      </w:r>
    </w:p>
    <w:p w14:paraId="62DD999B" w14:textId="77777777" w:rsidR="00D85248" w:rsidRDefault="00D85248" w:rsidP="00D85248">
      <w:pPr>
        <w:pStyle w:val="Listaszerbekezds"/>
      </w:pPr>
    </w:p>
    <w:p w14:paraId="6A5AC2FF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Liquid crystalline order, examples for occurrence and applications.</w:t>
      </w:r>
    </w:p>
    <w:p w14:paraId="36F79BDC" w14:textId="77777777" w:rsidR="00D85248" w:rsidRDefault="00D85248" w:rsidP="00D85248">
      <w:pPr>
        <w:pStyle w:val="Listaszerbekezds"/>
      </w:pPr>
    </w:p>
    <w:p w14:paraId="54231DFD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Crystalline order affecting the electronic energy levels. Electronic energy-bands, valence and conduction band, types of electrons filling these bands, consequent properties.</w:t>
      </w:r>
    </w:p>
    <w:p w14:paraId="62424F4C" w14:textId="77777777" w:rsidR="00D85248" w:rsidRDefault="00D85248" w:rsidP="00D85248">
      <w:pPr>
        <w:pStyle w:val="Listaszerbekezds"/>
      </w:pPr>
    </w:p>
    <w:p w14:paraId="24E8EF07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 xml:space="preserve">Intrinsic semiconductors and doped semiconductors. Electric and optical properties. Basic units of microelectronics. </w:t>
      </w:r>
    </w:p>
    <w:p w14:paraId="17269FE9" w14:textId="77777777" w:rsidR="00D85248" w:rsidRDefault="00D85248" w:rsidP="00D85248">
      <w:pPr>
        <w:pStyle w:val="Listaszerbekezds"/>
      </w:pPr>
    </w:p>
    <w:p w14:paraId="3FD1623F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Basics of light absorption. Absorption spectrum (lines, bands) and interpretation. Attenuation of light intensity by absorption.</w:t>
      </w:r>
    </w:p>
    <w:p w14:paraId="5EB2D1FE" w14:textId="77777777" w:rsidR="00D85248" w:rsidRDefault="00D85248" w:rsidP="00D85248">
      <w:pPr>
        <w:pStyle w:val="Listaszerbekezds"/>
      </w:pPr>
    </w:p>
    <w:p w14:paraId="0D2EE594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Absorption spectrophotometry. Specificity and selectivity of it.</w:t>
      </w:r>
    </w:p>
    <w:p w14:paraId="5B2A0C3F" w14:textId="77777777" w:rsidR="00D85248" w:rsidRDefault="00D85248" w:rsidP="00D85248">
      <w:pPr>
        <w:pStyle w:val="Listaszerbekezds"/>
      </w:pPr>
    </w:p>
    <w:p w14:paraId="7724B08A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Luminescence, fluorescence, phosphorescence. Emission spectrum and interpretation. Comparison of absorption and luminescence spectra. Kasha’s rule, Stokes shift. Lifetime of electronic excited states. Fluorescence labelling, application in microscopy</w:t>
      </w:r>
      <w:proofErr w:type="gramStart"/>
      <w:r>
        <w:t>,  therapy</w:t>
      </w:r>
      <w:proofErr w:type="gramEnd"/>
      <w:r>
        <w:t xml:space="preserve"> (</w:t>
      </w:r>
      <w:proofErr w:type="spellStart"/>
      <w:r>
        <w:t>photodegradation</w:t>
      </w:r>
      <w:proofErr w:type="spellEnd"/>
      <w:r>
        <w:t xml:space="preserve"> of tumors) and diagnostics, fluorescence light sources. </w:t>
      </w:r>
    </w:p>
    <w:p w14:paraId="55958E4D" w14:textId="77777777" w:rsidR="00D85248" w:rsidRDefault="00D85248" w:rsidP="00D85248">
      <w:pPr>
        <w:pStyle w:val="Listaszerbekezds"/>
      </w:pPr>
    </w:p>
    <w:p w14:paraId="6580F6AA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Thermal (black body) radiation, basic laws. Thermal radiation as source of light (spectrum of the Sun, incandescent lamp</w:t>
      </w:r>
      <w:proofErr w:type="gramStart"/>
      <w:r>
        <w:t>)  Significance</w:t>
      </w:r>
      <w:proofErr w:type="gramEnd"/>
      <w:r>
        <w:t xml:space="preserve"> in the heat exchange of human body with the environment. Diagnostic application: </w:t>
      </w:r>
      <w:proofErr w:type="spellStart"/>
      <w:r>
        <w:t>telethermography</w:t>
      </w:r>
      <w:proofErr w:type="spellEnd"/>
      <w:r>
        <w:t xml:space="preserve">. </w:t>
      </w:r>
    </w:p>
    <w:p w14:paraId="1F83B7AB" w14:textId="77777777" w:rsidR="00D85248" w:rsidRDefault="00D85248" w:rsidP="00D85248">
      <w:pPr>
        <w:pStyle w:val="Listaszerbekezds"/>
      </w:pPr>
    </w:p>
    <w:p w14:paraId="1B29E1C8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Concept of light amplification. Conditions for laser oscillator.</w:t>
      </w:r>
    </w:p>
    <w:p w14:paraId="30C77426" w14:textId="77777777" w:rsidR="00D85248" w:rsidRDefault="00D85248" w:rsidP="00D85248">
      <w:pPr>
        <w:pStyle w:val="Listaszerbekezds"/>
      </w:pPr>
    </w:p>
    <w:p w14:paraId="6EBF9C03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Properties of laser light. Applications of lasers.</w:t>
      </w:r>
    </w:p>
    <w:p w14:paraId="47D1007F" w14:textId="77777777" w:rsidR="00D85248" w:rsidRDefault="00D85248" w:rsidP="00D85248">
      <w:pPr>
        <w:pStyle w:val="Listaszerbekezds"/>
      </w:pPr>
    </w:p>
    <w:p w14:paraId="380CE712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Atomic nucleus. Nuclear forces. Isotopes.</w:t>
      </w:r>
    </w:p>
    <w:p w14:paraId="62097CB2" w14:textId="77777777" w:rsidR="00D85248" w:rsidRDefault="00D85248" w:rsidP="00D85248">
      <w:pPr>
        <w:pStyle w:val="Listaszerbekezds"/>
      </w:pPr>
    </w:p>
    <w:p w14:paraId="2101ACBB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 xml:space="preserve">Unstable nucleus. </w:t>
      </w:r>
      <w:proofErr w:type="gramStart"/>
      <w:r>
        <w:t>Alpha-, and</w:t>
      </w:r>
      <w:proofErr w:type="gramEnd"/>
      <w:r>
        <w:t xml:space="preserve"> beta-decay. Gamma-radiation.</w:t>
      </w:r>
    </w:p>
    <w:p w14:paraId="584C4345" w14:textId="77777777" w:rsidR="00D85248" w:rsidRDefault="00D85248" w:rsidP="00D85248">
      <w:pPr>
        <w:pStyle w:val="Listaszerbekezds"/>
      </w:pPr>
    </w:p>
    <w:p w14:paraId="00BD96E5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Radioactive decay law (different forms).</w:t>
      </w:r>
    </w:p>
    <w:p w14:paraId="04528718" w14:textId="77777777" w:rsidR="00D85248" w:rsidRDefault="00D85248" w:rsidP="00D85248">
      <w:pPr>
        <w:pStyle w:val="Listaszerbekezds"/>
      </w:pPr>
    </w:p>
    <w:p w14:paraId="6D154429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Interactions of nuclear radiations with matter.</w:t>
      </w:r>
    </w:p>
    <w:p w14:paraId="63E4D72E" w14:textId="77777777" w:rsidR="00D85248" w:rsidRDefault="00D85248" w:rsidP="00D85248">
      <w:pPr>
        <w:pStyle w:val="Listaszerbekezds"/>
      </w:pPr>
    </w:p>
    <w:p w14:paraId="5D1FEB15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Mechanism of effect of ionizing radiations. Radiotherapy, radiation protection.</w:t>
      </w:r>
    </w:p>
    <w:p w14:paraId="2C8A69A2" w14:textId="77777777" w:rsidR="00D85248" w:rsidRDefault="00D85248" w:rsidP="00D85248">
      <w:pPr>
        <w:pStyle w:val="Listaszerbekezds"/>
      </w:pPr>
    </w:p>
    <w:p w14:paraId="55033FFF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Dosimetry. Dose concepts.</w:t>
      </w:r>
    </w:p>
    <w:p w14:paraId="78BAF2CC" w14:textId="77777777" w:rsidR="00D85248" w:rsidRDefault="00D85248" w:rsidP="00D85248">
      <w:pPr>
        <w:pStyle w:val="Listaszerbekezds"/>
      </w:pPr>
    </w:p>
    <w:p w14:paraId="37018228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Nuclear measurement technique. Measuring devices.</w:t>
      </w:r>
    </w:p>
    <w:p w14:paraId="4FEB10B9" w14:textId="77777777" w:rsidR="00D85248" w:rsidRDefault="00D85248" w:rsidP="00D85248">
      <w:pPr>
        <w:pStyle w:val="Listaszerbekezds"/>
      </w:pPr>
    </w:p>
    <w:p w14:paraId="07ED5B08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Isotope diagnostics. Selection principles of radioisotopes.</w:t>
      </w:r>
    </w:p>
    <w:p w14:paraId="37CA02DF" w14:textId="77777777" w:rsidR="00D85248" w:rsidRDefault="00D85248" w:rsidP="00D85248">
      <w:pPr>
        <w:pStyle w:val="Listaszerbekezds"/>
      </w:pPr>
    </w:p>
    <w:p w14:paraId="5BDCEAFE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Isotope diagnostic methods. Gamma camera. Static and dynamic examinations. Scintigraphy, SPECT, PET.</w:t>
      </w:r>
    </w:p>
    <w:p w14:paraId="45300523" w14:textId="77777777" w:rsidR="00D85248" w:rsidRDefault="00D85248" w:rsidP="00D85248">
      <w:pPr>
        <w:pStyle w:val="Listaszerbekezds"/>
      </w:pPr>
    </w:p>
    <w:p w14:paraId="5E41FB03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Types and properties of biological signals. Fourier's principle.</w:t>
      </w:r>
    </w:p>
    <w:p w14:paraId="24478020" w14:textId="77777777" w:rsidR="00D85248" w:rsidRDefault="00D85248" w:rsidP="00D85248">
      <w:pPr>
        <w:pStyle w:val="Listaszerbekezds"/>
      </w:pPr>
    </w:p>
    <w:p w14:paraId="660B23E3" w14:textId="77777777" w:rsidR="00D85248" w:rsidRDefault="00D85248" w:rsidP="00D85248">
      <w:pPr>
        <w:pStyle w:val="Listaszerbekezds"/>
        <w:numPr>
          <w:ilvl w:val="0"/>
          <w:numId w:val="1"/>
        </w:numPr>
      </w:pPr>
      <w:r>
        <w:t>Amplification and filtering of biological signals. Processing of pulse signals.</w:t>
      </w:r>
    </w:p>
    <w:p w14:paraId="546CBA9E" w14:textId="77777777" w:rsidR="00D85248" w:rsidRDefault="00D85248" w:rsidP="00D85248">
      <w:pPr>
        <w:pStyle w:val="Listaszerbekezds"/>
      </w:pPr>
    </w:p>
    <w:p w14:paraId="3B062813" w14:textId="77777777" w:rsidR="0084448B" w:rsidRDefault="0084448B" w:rsidP="00D85248"/>
    <w:p w14:paraId="6606A7C2" w14:textId="222D32E4" w:rsidR="0084448B" w:rsidRPr="00CE74AB" w:rsidRDefault="0084448B" w:rsidP="0084448B">
      <w:pPr>
        <w:rPr>
          <w:b/>
        </w:rPr>
      </w:pPr>
      <w:r w:rsidRPr="00CE74AB">
        <w:rPr>
          <w:b/>
        </w:rPr>
        <w:t xml:space="preserve">II. </w:t>
      </w:r>
      <w:proofErr w:type="gramStart"/>
      <w:r w:rsidRPr="00CE74AB">
        <w:rPr>
          <w:b/>
        </w:rPr>
        <w:t>semester</w:t>
      </w:r>
      <w:proofErr w:type="gramEnd"/>
    </w:p>
    <w:p w14:paraId="261431DE" w14:textId="77777777" w:rsidR="0084448B" w:rsidRDefault="0084448B" w:rsidP="0084448B"/>
    <w:p w14:paraId="151E5130" w14:textId="330B33C1" w:rsidR="00A42837" w:rsidRDefault="00D919D2" w:rsidP="00A42837">
      <w:pPr>
        <w:pStyle w:val="Listaszerbekezds"/>
        <w:numPr>
          <w:ilvl w:val="0"/>
          <w:numId w:val="1"/>
        </w:numPr>
      </w:pPr>
      <w:r>
        <w:t>Stimulus characteristics curve and its significance.</w:t>
      </w:r>
      <w:r w:rsidR="00A42837">
        <w:t xml:space="preserve"> Parts and function of electronic devices for therapeutic purposes.</w:t>
      </w:r>
    </w:p>
    <w:p w14:paraId="105ED1B7" w14:textId="77777777" w:rsidR="00A42837" w:rsidRDefault="00A42837" w:rsidP="00A42837">
      <w:pPr>
        <w:pStyle w:val="Listaszerbekezds"/>
      </w:pPr>
    </w:p>
    <w:p w14:paraId="4FCD41B6" w14:textId="77281C8C" w:rsidR="00A42837" w:rsidRDefault="00A42837" w:rsidP="00A42837">
      <w:pPr>
        <w:pStyle w:val="Listaszerbekezds"/>
        <w:numPr>
          <w:ilvl w:val="0"/>
          <w:numId w:val="1"/>
        </w:numPr>
      </w:pPr>
      <w:r>
        <w:t>Generation and characteristics of ultrasound.</w:t>
      </w:r>
    </w:p>
    <w:p w14:paraId="120134E9" w14:textId="77777777" w:rsidR="00A42837" w:rsidRDefault="00A42837" w:rsidP="00A42837">
      <w:pPr>
        <w:pStyle w:val="Listaszerbekezds"/>
      </w:pPr>
    </w:p>
    <w:p w14:paraId="58DC2EEE" w14:textId="0BC242FB" w:rsidR="00A42837" w:rsidRDefault="00A42837" w:rsidP="00A42837">
      <w:pPr>
        <w:pStyle w:val="Listaszerbekezds"/>
        <w:numPr>
          <w:ilvl w:val="0"/>
          <w:numId w:val="1"/>
        </w:numPr>
      </w:pPr>
      <w:r>
        <w:t>Medical applications of ultrasound. Ultrasound imaging, dynamic examinations. Ultrasound therapy.</w:t>
      </w:r>
    </w:p>
    <w:p w14:paraId="369048B6" w14:textId="77777777" w:rsidR="00A42837" w:rsidRDefault="00A42837" w:rsidP="00A42837">
      <w:pPr>
        <w:pStyle w:val="Listaszerbekezds"/>
      </w:pPr>
    </w:p>
    <w:p w14:paraId="7D93020A" w14:textId="2279A31E" w:rsidR="00A42837" w:rsidRDefault="00A42837" w:rsidP="00A42837">
      <w:pPr>
        <w:pStyle w:val="Listaszerbekezds"/>
        <w:numPr>
          <w:ilvl w:val="0"/>
          <w:numId w:val="1"/>
        </w:numPr>
      </w:pPr>
      <w:r>
        <w:t>Production and properties of X-radiation. Energy spectrum of X-radiation.</w:t>
      </w:r>
    </w:p>
    <w:p w14:paraId="10BB5F53" w14:textId="77777777" w:rsidR="00A42837" w:rsidRDefault="00A42837" w:rsidP="00A42837">
      <w:pPr>
        <w:pStyle w:val="Listaszerbekezds"/>
      </w:pPr>
    </w:p>
    <w:p w14:paraId="26D69268" w14:textId="64202A7B" w:rsidR="00A42837" w:rsidRDefault="00A42837" w:rsidP="00A42837">
      <w:pPr>
        <w:pStyle w:val="Listaszerbekezds"/>
        <w:numPr>
          <w:ilvl w:val="0"/>
          <w:numId w:val="1"/>
        </w:numPr>
      </w:pPr>
      <w:r>
        <w:t>Mechanisms of interaction of X-radiation with matter. Application of filters.</w:t>
      </w:r>
    </w:p>
    <w:p w14:paraId="7E1945F1" w14:textId="77777777" w:rsidR="00A42837" w:rsidRDefault="00A42837" w:rsidP="00A42837">
      <w:pPr>
        <w:pStyle w:val="Listaszerbekezds"/>
      </w:pPr>
    </w:p>
    <w:p w14:paraId="2F738746" w14:textId="692E0DDC" w:rsidR="00A42837" w:rsidRDefault="00A42837" w:rsidP="00A42837">
      <w:pPr>
        <w:pStyle w:val="Listaszerbekezds"/>
        <w:numPr>
          <w:ilvl w:val="0"/>
          <w:numId w:val="1"/>
        </w:numPr>
      </w:pPr>
      <w:r>
        <w:t>Mechanisms of X-ray image formation. Contrast agents. DSA. Principles of computed X-ray tomography (CT).</w:t>
      </w:r>
    </w:p>
    <w:p w14:paraId="50761A0D" w14:textId="77777777" w:rsidR="00A42837" w:rsidRDefault="00A42837" w:rsidP="00A42837">
      <w:pPr>
        <w:pStyle w:val="Listaszerbekezds"/>
      </w:pPr>
    </w:p>
    <w:p w14:paraId="410AA559" w14:textId="062B3A0C" w:rsidR="00A42837" w:rsidRDefault="00A42837" w:rsidP="00A42837">
      <w:pPr>
        <w:pStyle w:val="Listaszerbekezds"/>
        <w:numPr>
          <w:ilvl w:val="0"/>
          <w:numId w:val="1"/>
        </w:numPr>
      </w:pPr>
      <w:r>
        <w:t>Flow of fluids and gases. Characteristic physical parameters and conditions for application. Types of fluids and ways of flow. Laws for ideal fluids.</w:t>
      </w:r>
    </w:p>
    <w:p w14:paraId="435E99C7" w14:textId="77777777" w:rsidR="00A42837" w:rsidRDefault="00A42837" w:rsidP="00A42837">
      <w:pPr>
        <w:pStyle w:val="Listaszerbekezds"/>
      </w:pPr>
    </w:p>
    <w:p w14:paraId="2F0C4E79" w14:textId="320E8EEE" w:rsidR="00A42837" w:rsidRDefault="00A42837" w:rsidP="00A42837">
      <w:pPr>
        <w:pStyle w:val="Listaszerbekezds"/>
        <w:numPr>
          <w:ilvl w:val="0"/>
          <w:numId w:val="1"/>
        </w:numPr>
      </w:pPr>
      <w:r>
        <w:t xml:space="preserve">Laws to describe the flow of real fluids. Fluid flow in tubes. Applicability of laws for blood flow and for </w:t>
      </w:r>
      <w:r w:rsidR="00960F2D">
        <w:t>respiration.</w:t>
      </w:r>
    </w:p>
    <w:p w14:paraId="738E03AB" w14:textId="77777777" w:rsidR="00960F2D" w:rsidRDefault="00960F2D" w:rsidP="00960F2D">
      <w:pPr>
        <w:pStyle w:val="Listaszerbekezds"/>
      </w:pPr>
    </w:p>
    <w:p w14:paraId="766594E8" w14:textId="554705A8" w:rsidR="00960F2D" w:rsidRDefault="00960F2D" w:rsidP="00A42837">
      <w:pPr>
        <w:pStyle w:val="Listaszerbekezds"/>
        <w:numPr>
          <w:ilvl w:val="0"/>
          <w:numId w:val="1"/>
        </w:numPr>
      </w:pPr>
      <w:r>
        <w:t>Diffusion and its laws. Application for exchange of alveolar gases. Osmosis.</w:t>
      </w:r>
    </w:p>
    <w:p w14:paraId="20B0CF2E" w14:textId="77777777" w:rsidR="00960F2D" w:rsidRDefault="00960F2D" w:rsidP="00960F2D">
      <w:pPr>
        <w:pStyle w:val="Listaszerbekezds"/>
      </w:pPr>
    </w:p>
    <w:p w14:paraId="410AC57C" w14:textId="3195CBA3" w:rsidR="00960F2D" w:rsidRDefault="00960F2D" w:rsidP="00A42837">
      <w:pPr>
        <w:pStyle w:val="Listaszerbekezds"/>
        <w:numPr>
          <w:ilvl w:val="0"/>
          <w:numId w:val="1"/>
        </w:numPr>
      </w:pPr>
      <w:r>
        <w:t>Microscopic description of diffusion.  Drift. Brownian motion.</w:t>
      </w:r>
    </w:p>
    <w:p w14:paraId="5AB20AD9" w14:textId="77777777" w:rsidR="00960F2D" w:rsidRDefault="00960F2D" w:rsidP="00960F2D">
      <w:pPr>
        <w:pStyle w:val="Listaszerbekezds"/>
      </w:pPr>
    </w:p>
    <w:p w14:paraId="6F1C73DD" w14:textId="49F51100" w:rsidR="00960F2D" w:rsidRDefault="00960F2D" w:rsidP="00A42837">
      <w:pPr>
        <w:pStyle w:val="Listaszerbekezds"/>
        <w:numPr>
          <w:ilvl w:val="0"/>
          <w:numId w:val="1"/>
        </w:numPr>
      </w:pPr>
      <w:proofErr w:type="spellStart"/>
      <w:r>
        <w:t>Thermodiffusion</w:t>
      </w:r>
      <w:proofErr w:type="spellEnd"/>
      <w:r>
        <w:t xml:space="preserve"> and heat conduction. Experimental background and theoretical description.</w:t>
      </w:r>
    </w:p>
    <w:p w14:paraId="599A1932" w14:textId="77777777" w:rsidR="00960F2D" w:rsidRDefault="00960F2D" w:rsidP="00960F2D">
      <w:pPr>
        <w:pStyle w:val="Listaszerbekezds"/>
      </w:pPr>
    </w:p>
    <w:p w14:paraId="41E359B3" w14:textId="02B83FF2" w:rsidR="00960F2D" w:rsidRDefault="00B43115" w:rsidP="00A42837">
      <w:pPr>
        <w:pStyle w:val="Listaszerbekezds"/>
        <w:numPr>
          <w:ilvl w:val="0"/>
          <w:numId w:val="1"/>
        </w:numPr>
      </w:pPr>
      <w:r>
        <w:t>The cardiac</w:t>
      </w:r>
      <w:r w:rsidR="00960F2D">
        <w:t xml:space="preserve"> cycle. Work of the heart.</w:t>
      </w:r>
    </w:p>
    <w:p w14:paraId="785B25D8" w14:textId="77777777" w:rsidR="00960F2D" w:rsidRDefault="00960F2D" w:rsidP="00960F2D">
      <w:pPr>
        <w:pStyle w:val="Listaszerbekezds"/>
      </w:pPr>
    </w:p>
    <w:p w14:paraId="3DFB4916" w14:textId="7F2ECE23" w:rsidR="00960F2D" w:rsidRDefault="00960F2D" w:rsidP="00A42837">
      <w:pPr>
        <w:pStyle w:val="Listaszerbekezds"/>
        <w:numPr>
          <w:ilvl w:val="0"/>
          <w:numId w:val="1"/>
        </w:numPr>
      </w:pPr>
      <w:r>
        <w:t>Thermodynamic systems. Extensive and intensive quantities. General description of transport processes.</w:t>
      </w:r>
    </w:p>
    <w:p w14:paraId="41A70243" w14:textId="77777777" w:rsidR="00960F2D" w:rsidRDefault="00960F2D" w:rsidP="00960F2D">
      <w:pPr>
        <w:pStyle w:val="Listaszerbekezds"/>
      </w:pPr>
    </w:p>
    <w:p w14:paraId="18228401" w14:textId="5883B823" w:rsidR="00960F2D" w:rsidRDefault="00960F2D" w:rsidP="00A42837">
      <w:pPr>
        <w:pStyle w:val="Listaszerbekezds"/>
        <w:numPr>
          <w:ilvl w:val="0"/>
          <w:numId w:val="1"/>
        </w:numPr>
      </w:pPr>
      <w:r>
        <w:t>First law of thermodynamics. Internal energy and change of it.</w:t>
      </w:r>
    </w:p>
    <w:p w14:paraId="503C0A67" w14:textId="77777777" w:rsidR="00960F2D" w:rsidRDefault="00960F2D" w:rsidP="00960F2D">
      <w:pPr>
        <w:pStyle w:val="Listaszerbekezds"/>
      </w:pPr>
    </w:p>
    <w:p w14:paraId="51D7A28C" w14:textId="1E8315BB" w:rsidR="00960F2D" w:rsidRDefault="00960F2D" w:rsidP="00A42837">
      <w:pPr>
        <w:pStyle w:val="Listaszerbekezds"/>
        <w:numPr>
          <w:ilvl w:val="0"/>
          <w:numId w:val="1"/>
        </w:numPr>
      </w:pPr>
      <w:r>
        <w:t>Second law of thermodynamics. Entropy.</w:t>
      </w:r>
    </w:p>
    <w:p w14:paraId="25E5655A" w14:textId="77777777" w:rsidR="00960F2D" w:rsidRDefault="00960F2D" w:rsidP="00960F2D">
      <w:pPr>
        <w:pStyle w:val="Listaszerbekezds"/>
      </w:pPr>
    </w:p>
    <w:p w14:paraId="2424454B" w14:textId="206A8E27" w:rsidR="00960F2D" w:rsidRDefault="00960F2D" w:rsidP="00A42837">
      <w:pPr>
        <w:pStyle w:val="Listaszerbekezds"/>
        <w:numPr>
          <w:ilvl w:val="0"/>
          <w:numId w:val="1"/>
        </w:numPr>
      </w:pPr>
      <w:r>
        <w:t xml:space="preserve">Statistical interpretation of entropy. Thermodynamic probability. </w:t>
      </w:r>
      <w:r w:rsidR="00C706D8">
        <w:t>Third law of thermodynamics.</w:t>
      </w:r>
    </w:p>
    <w:p w14:paraId="32DC3B58" w14:textId="77777777" w:rsidR="00C706D8" w:rsidRDefault="00C706D8" w:rsidP="00C706D8">
      <w:pPr>
        <w:pStyle w:val="Listaszerbekezds"/>
      </w:pPr>
    </w:p>
    <w:p w14:paraId="33D2288E" w14:textId="45E18B91" w:rsidR="00C706D8" w:rsidRDefault="00C706D8" w:rsidP="00A42837">
      <w:pPr>
        <w:pStyle w:val="Listaszerbekezds"/>
        <w:numPr>
          <w:ilvl w:val="0"/>
          <w:numId w:val="1"/>
        </w:numPr>
      </w:pPr>
      <w:r>
        <w:t>Bioelectric phenomena. The resting membrane potential.</w:t>
      </w:r>
    </w:p>
    <w:p w14:paraId="78B409D9" w14:textId="77777777" w:rsidR="00C706D8" w:rsidRDefault="00C706D8" w:rsidP="00C706D8">
      <w:pPr>
        <w:pStyle w:val="Listaszerbekezds"/>
      </w:pPr>
    </w:p>
    <w:p w14:paraId="5E2ED656" w14:textId="1C820CF4" w:rsidR="00C706D8" w:rsidRDefault="00C706D8" w:rsidP="00A42837">
      <w:pPr>
        <w:pStyle w:val="Listaszerbekezds"/>
        <w:numPr>
          <w:ilvl w:val="0"/>
          <w:numId w:val="1"/>
        </w:numPr>
      </w:pPr>
      <w:r>
        <w:t>Changes of membrane potential.  Hyperpolarization, depolarization, action potential.</w:t>
      </w:r>
    </w:p>
    <w:p w14:paraId="4437AEE1" w14:textId="77777777" w:rsidR="00C706D8" w:rsidRDefault="00C706D8" w:rsidP="00C706D8">
      <w:pPr>
        <w:pStyle w:val="Listaszerbekezds"/>
      </w:pPr>
    </w:p>
    <w:p w14:paraId="1A071374" w14:textId="776FC0CA" w:rsidR="00C706D8" w:rsidRDefault="00C706D8" w:rsidP="00A42837">
      <w:pPr>
        <w:pStyle w:val="Listaszerbekezds"/>
        <w:numPr>
          <w:ilvl w:val="0"/>
          <w:numId w:val="1"/>
        </w:numPr>
      </w:pPr>
      <w:r>
        <w:t>Electric</w:t>
      </w:r>
      <w:r w:rsidR="00B43115">
        <w:t>al</w:t>
      </w:r>
      <w:r>
        <w:t xml:space="preserve"> activity of the heart. Physical bases of ECG.</w:t>
      </w:r>
    </w:p>
    <w:p w14:paraId="500A9D77" w14:textId="77777777" w:rsidR="00C706D8" w:rsidRDefault="00C706D8" w:rsidP="00C706D8">
      <w:pPr>
        <w:pStyle w:val="Listaszerbekezds"/>
      </w:pPr>
    </w:p>
    <w:p w14:paraId="55E7E99A" w14:textId="71959C00" w:rsidR="00C706D8" w:rsidRDefault="00C706D8" w:rsidP="00A42837">
      <w:pPr>
        <w:pStyle w:val="Listaszerbekezds"/>
        <w:numPr>
          <w:ilvl w:val="0"/>
          <w:numId w:val="1"/>
        </w:numPr>
      </w:pPr>
      <w:r>
        <w:t>Working principle of sensory receptors. Psychophysical laws.</w:t>
      </w:r>
    </w:p>
    <w:p w14:paraId="138EB173" w14:textId="77777777" w:rsidR="00C706D8" w:rsidRDefault="00C706D8" w:rsidP="00C706D8">
      <w:pPr>
        <w:pStyle w:val="Listaszerbekezds"/>
      </w:pPr>
    </w:p>
    <w:p w14:paraId="3BBD8B4B" w14:textId="3A9B73E6" w:rsidR="00C706D8" w:rsidRDefault="00C706D8" w:rsidP="00A42837">
      <w:pPr>
        <w:pStyle w:val="Listaszerbekezds"/>
        <w:numPr>
          <w:ilvl w:val="0"/>
          <w:numId w:val="1"/>
        </w:numPr>
      </w:pPr>
      <w:r>
        <w:t>Biophysics of vision. Sensitivity of the eye. Mixing of colors. Color vision.</w:t>
      </w:r>
    </w:p>
    <w:p w14:paraId="78BA194A" w14:textId="77777777" w:rsidR="00C706D8" w:rsidRDefault="00C706D8" w:rsidP="00C706D8">
      <w:pPr>
        <w:pStyle w:val="Listaszerbekezds"/>
      </w:pPr>
    </w:p>
    <w:p w14:paraId="6B266271" w14:textId="23C3F9A8" w:rsidR="00C706D8" w:rsidRDefault="00C706D8" w:rsidP="00A42837">
      <w:pPr>
        <w:pStyle w:val="Listaszerbekezds"/>
        <w:numPr>
          <w:ilvl w:val="0"/>
          <w:numId w:val="1"/>
        </w:numPr>
      </w:pPr>
      <w:r>
        <w:t>Biophysics of hearing. Signal amplification in the ear. Loudness.</w:t>
      </w:r>
    </w:p>
    <w:p w14:paraId="304D79B3" w14:textId="77777777" w:rsidR="00C706D8" w:rsidRDefault="00C706D8" w:rsidP="00C706D8">
      <w:pPr>
        <w:pStyle w:val="Listaszerbekezds"/>
      </w:pPr>
    </w:p>
    <w:p w14:paraId="24852AB4" w14:textId="04EF9D3C" w:rsidR="00C706D8" w:rsidRDefault="00C706D8" w:rsidP="00A42837">
      <w:pPr>
        <w:pStyle w:val="Listaszerbekezds"/>
        <w:numPr>
          <w:ilvl w:val="0"/>
          <w:numId w:val="1"/>
        </w:numPr>
      </w:pPr>
      <w:r>
        <w:t>Frequency discrimination in the ear. Theories of hearing. Pitch, tone.</w:t>
      </w:r>
    </w:p>
    <w:p w14:paraId="784486BC" w14:textId="77777777" w:rsidR="00C706D8" w:rsidRDefault="00C706D8" w:rsidP="00C706D8">
      <w:pPr>
        <w:pStyle w:val="Listaszerbekezds"/>
      </w:pPr>
    </w:p>
    <w:p w14:paraId="528BB1E4" w14:textId="333F70B4" w:rsidR="00C706D8" w:rsidRDefault="00C706D8" w:rsidP="00A42837">
      <w:pPr>
        <w:pStyle w:val="Listaszerbekezds"/>
        <w:numPr>
          <w:ilvl w:val="0"/>
          <w:numId w:val="1"/>
        </w:numPr>
      </w:pPr>
      <w:r>
        <w:t>Biophysics of water. Anomalous properties of water.</w:t>
      </w:r>
    </w:p>
    <w:p w14:paraId="02EE50AA" w14:textId="77777777" w:rsidR="00C706D8" w:rsidRDefault="00C706D8" w:rsidP="00C706D8">
      <w:pPr>
        <w:pStyle w:val="Listaszerbekezds"/>
      </w:pPr>
    </w:p>
    <w:p w14:paraId="2AD9EFF6" w14:textId="77777777" w:rsidR="00B43115" w:rsidRDefault="00C706D8" w:rsidP="00B43115">
      <w:pPr>
        <w:pStyle w:val="Listaszerbekezds"/>
        <w:numPr>
          <w:ilvl w:val="0"/>
          <w:numId w:val="1"/>
        </w:numPr>
      </w:pPr>
      <w:r>
        <w:t>Biopolymers: types, properties, global structure, stability and elasticity.</w:t>
      </w:r>
    </w:p>
    <w:p w14:paraId="37CCD136" w14:textId="77777777" w:rsidR="00B43115" w:rsidRDefault="00B43115" w:rsidP="00B43115">
      <w:pPr>
        <w:pStyle w:val="Listaszerbekezds"/>
      </w:pPr>
    </w:p>
    <w:p w14:paraId="24AED3EF" w14:textId="05D78318" w:rsidR="00DC0B66" w:rsidRDefault="00B43115" w:rsidP="00B43115">
      <w:pPr>
        <w:pStyle w:val="Listaszerbekezds"/>
        <w:numPr>
          <w:ilvl w:val="0"/>
          <w:numId w:val="1"/>
        </w:numPr>
      </w:pPr>
      <w:r>
        <w:t>The cytoskeletal system. Polymerization of cytoskeletal filaments.</w:t>
      </w:r>
    </w:p>
    <w:p w14:paraId="65E25D26" w14:textId="77777777" w:rsidR="00B43115" w:rsidRDefault="00B43115" w:rsidP="00B43115">
      <w:pPr>
        <w:pStyle w:val="Listaszerbekezds"/>
      </w:pPr>
    </w:p>
    <w:p w14:paraId="14F3BE90" w14:textId="769E2517" w:rsidR="00B43115" w:rsidRDefault="00B43115" w:rsidP="00B43115">
      <w:pPr>
        <w:pStyle w:val="Listaszerbekezds"/>
        <w:numPr>
          <w:ilvl w:val="0"/>
          <w:numId w:val="1"/>
        </w:numPr>
      </w:pPr>
      <w:r>
        <w:t xml:space="preserve">Motor proteins. Duty cycle. </w:t>
      </w:r>
      <w:proofErr w:type="spellStart"/>
      <w:r>
        <w:t>Processivity</w:t>
      </w:r>
      <w:proofErr w:type="spellEnd"/>
      <w:r>
        <w:t>.</w:t>
      </w:r>
    </w:p>
    <w:p w14:paraId="5EA0A0D6" w14:textId="77777777" w:rsidR="00B43115" w:rsidRDefault="00B43115" w:rsidP="00B43115">
      <w:pPr>
        <w:pStyle w:val="Listaszerbekezds"/>
      </w:pPr>
    </w:p>
    <w:p w14:paraId="2C01DDA4" w14:textId="1A9A439D" w:rsidR="00B43115" w:rsidRDefault="00FA733E" w:rsidP="00B43115">
      <w:pPr>
        <w:pStyle w:val="Listaszerbekezds"/>
        <w:numPr>
          <w:ilvl w:val="0"/>
          <w:numId w:val="1"/>
        </w:numPr>
      </w:pPr>
      <w:r>
        <w:t>Mechanism and regulation of muscle contraction.</w:t>
      </w:r>
    </w:p>
    <w:p w14:paraId="63E34A40" w14:textId="77777777" w:rsidR="00FA733E" w:rsidRDefault="00FA733E" w:rsidP="00FA733E">
      <w:pPr>
        <w:pStyle w:val="Listaszerbekezds"/>
      </w:pPr>
    </w:p>
    <w:p w14:paraId="6C0418D6" w14:textId="50C674E4" w:rsidR="00FA733E" w:rsidRDefault="00FA733E" w:rsidP="00B43115">
      <w:pPr>
        <w:pStyle w:val="Listaszerbekezds"/>
        <w:numPr>
          <w:ilvl w:val="0"/>
          <w:numId w:val="1"/>
        </w:numPr>
      </w:pPr>
      <w:r>
        <w:t xml:space="preserve">Characterization of </w:t>
      </w:r>
      <w:proofErr w:type="spellStart"/>
      <w:r>
        <w:t>tissular</w:t>
      </w:r>
      <w:proofErr w:type="spellEnd"/>
      <w:r>
        <w:t xml:space="preserve"> forces, biomechanics of tissues. Viscoelasticity.</w:t>
      </w:r>
    </w:p>
    <w:p w14:paraId="72956ACA" w14:textId="77777777" w:rsidR="00FA733E" w:rsidRDefault="00FA733E" w:rsidP="00FA733E">
      <w:pPr>
        <w:pStyle w:val="Listaszerbekezds"/>
      </w:pPr>
    </w:p>
    <w:p w14:paraId="687F315B" w14:textId="38A8325A" w:rsidR="00FA733E" w:rsidRDefault="00A05D40" w:rsidP="00B43115">
      <w:pPr>
        <w:pStyle w:val="Listaszerbekezds"/>
        <w:numPr>
          <w:ilvl w:val="0"/>
          <w:numId w:val="1"/>
        </w:numPr>
      </w:pPr>
      <w:r>
        <w:t>Examination of biomolecular structure. Measurement of light scattering, X-ray diffraction, mass spectrometry.</w:t>
      </w:r>
    </w:p>
    <w:p w14:paraId="27A06842" w14:textId="77777777" w:rsidR="00A05D40" w:rsidRDefault="00A05D40" w:rsidP="00A05D40">
      <w:pPr>
        <w:pStyle w:val="Listaszerbekezds"/>
      </w:pPr>
    </w:p>
    <w:p w14:paraId="2CFE73AB" w14:textId="1FD8B395" w:rsidR="00A05D40" w:rsidRDefault="00A05D40" w:rsidP="00B43115">
      <w:pPr>
        <w:pStyle w:val="Listaszerbekezds"/>
        <w:numPr>
          <w:ilvl w:val="0"/>
          <w:numId w:val="1"/>
        </w:numPr>
      </w:pPr>
      <w:r>
        <w:t>Basic principles of confocal and multiphoton microscopy.</w:t>
      </w:r>
    </w:p>
    <w:p w14:paraId="0EC424FF" w14:textId="77777777" w:rsidR="00881E21" w:rsidRDefault="00881E21" w:rsidP="00881E21">
      <w:pPr>
        <w:pStyle w:val="Listaszerbekezds"/>
      </w:pPr>
    </w:p>
    <w:p w14:paraId="0EA5EEBB" w14:textId="5EA97394" w:rsidR="00881E21" w:rsidRDefault="00881E21" w:rsidP="00B43115">
      <w:pPr>
        <w:pStyle w:val="Listaszerbekezds"/>
        <w:numPr>
          <w:ilvl w:val="0"/>
          <w:numId w:val="1"/>
        </w:numPr>
      </w:pPr>
      <w:r>
        <w:t>Working principle and applications of electron microscope.</w:t>
      </w:r>
    </w:p>
    <w:p w14:paraId="25C3D19B" w14:textId="77777777" w:rsidR="00881E21" w:rsidRDefault="00881E21" w:rsidP="00881E21">
      <w:pPr>
        <w:pStyle w:val="Listaszerbekezds"/>
      </w:pPr>
    </w:p>
    <w:p w14:paraId="7CC9A41A" w14:textId="5A3FD1C8" w:rsidR="00881E21" w:rsidRDefault="00881E21" w:rsidP="00B43115">
      <w:pPr>
        <w:pStyle w:val="Listaszerbekezds"/>
        <w:numPr>
          <w:ilvl w:val="0"/>
          <w:numId w:val="1"/>
        </w:numPr>
      </w:pPr>
      <w:r>
        <w:t>Luminescence spectroscopy. Energy transfer. Luminescence quenching.</w:t>
      </w:r>
    </w:p>
    <w:p w14:paraId="5D5FC065" w14:textId="77777777" w:rsidR="00881E21" w:rsidRDefault="00881E21" w:rsidP="00881E21">
      <w:pPr>
        <w:pStyle w:val="Listaszerbekezds"/>
      </w:pPr>
    </w:p>
    <w:p w14:paraId="2876379A" w14:textId="2A1F2EFA" w:rsidR="00881E21" w:rsidRDefault="00881E21" w:rsidP="00B43115">
      <w:pPr>
        <w:pStyle w:val="Listaszerbekezds"/>
        <w:numPr>
          <w:ilvl w:val="0"/>
          <w:numId w:val="1"/>
        </w:numPr>
      </w:pPr>
      <w:r>
        <w:t>Infrared spectroscopy and its applications. Comparison of conventional and Fourier transform (FTIR) spectrometer.</w:t>
      </w:r>
    </w:p>
    <w:p w14:paraId="095A00BE" w14:textId="77777777" w:rsidR="00881E21" w:rsidRDefault="00881E21" w:rsidP="00881E21">
      <w:pPr>
        <w:pStyle w:val="Listaszerbekezds"/>
      </w:pPr>
    </w:p>
    <w:p w14:paraId="0BB7ED81" w14:textId="14A092FF" w:rsidR="00881E21" w:rsidRDefault="00881E21" w:rsidP="00B43115">
      <w:pPr>
        <w:pStyle w:val="Listaszerbekezds"/>
        <w:numPr>
          <w:ilvl w:val="0"/>
          <w:numId w:val="1"/>
        </w:numPr>
      </w:pPr>
      <w:r>
        <w:t xml:space="preserve">Magnetic resonance. (ESR, EPR), (NMR). </w:t>
      </w:r>
      <w:r w:rsidR="00245A6A">
        <w:t>Fundamentals</w:t>
      </w:r>
      <w:r>
        <w:t xml:space="preserve"> of MRI.</w:t>
      </w:r>
    </w:p>
    <w:p w14:paraId="76A40C92" w14:textId="77777777" w:rsidR="00881E21" w:rsidRDefault="00881E21" w:rsidP="00881E21">
      <w:pPr>
        <w:pStyle w:val="Listaszerbekezds"/>
      </w:pPr>
    </w:p>
    <w:p w14:paraId="616CB29F" w14:textId="3CEEA5AE" w:rsidR="00881E21" w:rsidRDefault="00245A6A" w:rsidP="00B43115">
      <w:pPr>
        <w:pStyle w:val="Listaszerbekezds"/>
        <w:numPr>
          <w:ilvl w:val="0"/>
          <w:numId w:val="1"/>
        </w:numPr>
      </w:pPr>
      <w:r>
        <w:t>Fundamentals of physical examination. Physical interpretation of inspection, palpation, percussion and auscultation</w:t>
      </w:r>
    </w:p>
    <w:p w14:paraId="2D57D74A" w14:textId="77777777" w:rsidR="009626BF" w:rsidRDefault="009626BF">
      <w:bookmarkStart w:id="0" w:name="_GoBack"/>
      <w:bookmarkEnd w:id="0"/>
    </w:p>
    <w:sectPr w:rsidR="009626BF" w:rsidSect="003A1231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62D"/>
    <w:multiLevelType w:val="hybridMultilevel"/>
    <w:tmpl w:val="4950F6BA"/>
    <w:lvl w:ilvl="0" w:tplc="B38C8F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730AF"/>
    <w:multiLevelType w:val="hybridMultilevel"/>
    <w:tmpl w:val="DEC6E60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4F574E"/>
    <w:multiLevelType w:val="hybridMultilevel"/>
    <w:tmpl w:val="6E6CAF88"/>
    <w:lvl w:ilvl="0" w:tplc="06B0E0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E"/>
    <w:rsid w:val="00000FF0"/>
    <w:rsid w:val="00005511"/>
    <w:rsid w:val="0001579F"/>
    <w:rsid w:val="000227C1"/>
    <w:rsid w:val="00050765"/>
    <w:rsid w:val="000512AB"/>
    <w:rsid w:val="00054BCB"/>
    <w:rsid w:val="00080A28"/>
    <w:rsid w:val="000B4E7F"/>
    <w:rsid w:val="000C6D9C"/>
    <w:rsid w:val="00100C37"/>
    <w:rsid w:val="00104535"/>
    <w:rsid w:val="00106C16"/>
    <w:rsid w:val="0011125E"/>
    <w:rsid w:val="00111A4E"/>
    <w:rsid w:val="00120835"/>
    <w:rsid w:val="00126B9B"/>
    <w:rsid w:val="001400AF"/>
    <w:rsid w:val="001523AD"/>
    <w:rsid w:val="00160C56"/>
    <w:rsid w:val="00162FB7"/>
    <w:rsid w:val="00183331"/>
    <w:rsid w:val="00186AC9"/>
    <w:rsid w:val="00192D5D"/>
    <w:rsid w:val="001C0463"/>
    <w:rsid w:val="001E0513"/>
    <w:rsid w:val="001E13B1"/>
    <w:rsid w:val="001E7726"/>
    <w:rsid w:val="00244AFF"/>
    <w:rsid w:val="00245A6A"/>
    <w:rsid w:val="00255AA5"/>
    <w:rsid w:val="00263589"/>
    <w:rsid w:val="00272173"/>
    <w:rsid w:val="002B4830"/>
    <w:rsid w:val="002B4D78"/>
    <w:rsid w:val="002B6935"/>
    <w:rsid w:val="002C020E"/>
    <w:rsid w:val="00314A6B"/>
    <w:rsid w:val="00324C5A"/>
    <w:rsid w:val="00345256"/>
    <w:rsid w:val="00351F58"/>
    <w:rsid w:val="00380798"/>
    <w:rsid w:val="003A1231"/>
    <w:rsid w:val="003A1CA2"/>
    <w:rsid w:val="003A3DA9"/>
    <w:rsid w:val="003A5DDC"/>
    <w:rsid w:val="003A7B04"/>
    <w:rsid w:val="003B7B83"/>
    <w:rsid w:val="003C6324"/>
    <w:rsid w:val="003F1D5B"/>
    <w:rsid w:val="004213B5"/>
    <w:rsid w:val="004249EB"/>
    <w:rsid w:val="0043118B"/>
    <w:rsid w:val="0043230C"/>
    <w:rsid w:val="00450322"/>
    <w:rsid w:val="00475230"/>
    <w:rsid w:val="004756BC"/>
    <w:rsid w:val="00487F9A"/>
    <w:rsid w:val="004B48C9"/>
    <w:rsid w:val="0050705E"/>
    <w:rsid w:val="005131BF"/>
    <w:rsid w:val="00513655"/>
    <w:rsid w:val="0051631E"/>
    <w:rsid w:val="00523759"/>
    <w:rsid w:val="00535927"/>
    <w:rsid w:val="00535A9C"/>
    <w:rsid w:val="0055404F"/>
    <w:rsid w:val="00564DFE"/>
    <w:rsid w:val="005C6D85"/>
    <w:rsid w:val="005E5D65"/>
    <w:rsid w:val="00640FB8"/>
    <w:rsid w:val="00666B32"/>
    <w:rsid w:val="006819C4"/>
    <w:rsid w:val="006D4D21"/>
    <w:rsid w:val="00703614"/>
    <w:rsid w:val="00745F7B"/>
    <w:rsid w:val="007569B5"/>
    <w:rsid w:val="007C1925"/>
    <w:rsid w:val="007E357F"/>
    <w:rsid w:val="00817C21"/>
    <w:rsid w:val="0084448B"/>
    <w:rsid w:val="00854D66"/>
    <w:rsid w:val="00867DFB"/>
    <w:rsid w:val="008767FB"/>
    <w:rsid w:val="00881E21"/>
    <w:rsid w:val="00882903"/>
    <w:rsid w:val="008C0924"/>
    <w:rsid w:val="008F17E2"/>
    <w:rsid w:val="008F18E1"/>
    <w:rsid w:val="008F2998"/>
    <w:rsid w:val="00925B7B"/>
    <w:rsid w:val="00931C6C"/>
    <w:rsid w:val="00960F2D"/>
    <w:rsid w:val="009626BF"/>
    <w:rsid w:val="0098628D"/>
    <w:rsid w:val="009867C3"/>
    <w:rsid w:val="00990898"/>
    <w:rsid w:val="009C695C"/>
    <w:rsid w:val="00A02317"/>
    <w:rsid w:val="00A05D40"/>
    <w:rsid w:val="00A10394"/>
    <w:rsid w:val="00A15302"/>
    <w:rsid w:val="00A21947"/>
    <w:rsid w:val="00A25780"/>
    <w:rsid w:val="00A361F0"/>
    <w:rsid w:val="00A42837"/>
    <w:rsid w:val="00A81E04"/>
    <w:rsid w:val="00A864A2"/>
    <w:rsid w:val="00B04510"/>
    <w:rsid w:val="00B04C75"/>
    <w:rsid w:val="00B17437"/>
    <w:rsid w:val="00B43115"/>
    <w:rsid w:val="00B46103"/>
    <w:rsid w:val="00B5552D"/>
    <w:rsid w:val="00B61734"/>
    <w:rsid w:val="00B75930"/>
    <w:rsid w:val="00B848E7"/>
    <w:rsid w:val="00BA0992"/>
    <w:rsid w:val="00BA3679"/>
    <w:rsid w:val="00BD0901"/>
    <w:rsid w:val="00BD43F0"/>
    <w:rsid w:val="00C23356"/>
    <w:rsid w:val="00C706D8"/>
    <w:rsid w:val="00C9483C"/>
    <w:rsid w:val="00CA4703"/>
    <w:rsid w:val="00CC294B"/>
    <w:rsid w:val="00CE7477"/>
    <w:rsid w:val="00CE74AB"/>
    <w:rsid w:val="00D50E6C"/>
    <w:rsid w:val="00D8259B"/>
    <w:rsid w:val="00D85248"/>
    <w:rsid w:val="00D919D2"/>
    <w:rsid w:val="00D97DB7"/>
    <w:rsid w:val="00DB4B40"/>
    <w:rsid w:val="00DC0B66"/>
    <w:rsid w:val="00DF745F"/>
    <w:rsid w:val="00E130D3"/>
    <w:rsid w:val="00E20F3B"/>
    <w:rsid w:val="00E24A95"/>
    <w:rsid w:val="00E347E1"/>
    <w:rsid w:val="00E83F98"/>
    <w:rsid w:val="00EF7832"/>
    <w:rsid w:val="00F174A3"/>
    <w:rsid w:val="00F17739"/>
    <w:rsid w:val="00F335C2"/>
    <w:rsid w:val="00F4273D"/>
    <w:rsid w:val="00F516CC"/>
    <w:rsid w:val="00F76B63"/>
    <w:rsid w:val="00F85021"/>
    <w:rsid w:val="00F94C19"/>
    <w:rsid w:val="00FA733E"/>
    <w:rsid w:val="00FB0C2B"/>
    <w:rsid w:val="00FB34ED"/>
    <w:rsid w:val="00FD4A08"/>
    <w:rsid w:val="00FE2F0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BF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83F9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3F98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82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83F9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3F98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82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745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Semmelweis University</Company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Miklós Kellermayer</dc:creator>
  <cp:keywords/>
  <dc:description/>
  <cp:lastModifiedBy>Voszka István</cp:lastModifiedBy>
  <cp:revision>3</cp:revision>
  <cp:lastPrinted>2012-11-28T18:48:00Z</cp:lastPrinted>
  <dcterms:created xsi:type="dcterms:W3CDTF">2016-03-29T12:46:00Z</dcterms:created>
  <dcterms:modified xsi:type="dcterms:W3CDTF">2016-03-29T12:47:00Z</dcterms:modified>
</cp:coreProperties>
</file>